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312" w:beforeLines="100" w:after="312" w:afterLines="100" w:line="57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河北省高等职业教育创新发展行动计划</w:t>
      </w:r>
      <w:r>
        <w:rPr>
          <w:rFonts w:ascii="方正小标宋简体" w:hAnsi="黑体" w:eastAsia="方正小标宋简体" w:cs="黑体"/>
          <w:sz w:val="44"/>
          <w:szCs w:val="44"/>
        </w:rPr>
        <w:br w:type="textWrapping"/>
      </w:r>
      <w:r>
        <w:rPr>
          <w:rFonts w:hint="eastAsia" w:ascii="方正小标宋简体" w:hAnsi="黑体" w:eastAsia="方正小标宋简体" w:cs="黑体"/>
          <w:sz w:val="44"/>
          <w:szCs w:val="44"/>
        </w:rPr>
        <w:t>（2022-2025年）项目安排表</w:t>
      </w:r>
    </w:p>
    <w:tbl>
      <w:tblPr>
        <w:tblStyle w:val="1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959"/>
        <w:gridCol w:w="1430"/>
        <w:gridCol w:w="1313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项目建设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总数 (个)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直接确认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数 (个)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重新申报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数 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XM-1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省域高水平高职学校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XM-2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省域高水平专业群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XM-3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职业教育专业教学资源库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XM-4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职业教育精品在线开放课程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XM-5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高水平专业化产教融合实训基地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XM-6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校企共建“双师型”教师培养培训基地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XM-7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示范性虚拟仿真实训基地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XM-8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应用技术协同创新中心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XM-9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省级示范性职业教育集团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trike/>
                <w:dstrike w:val="0"/>
                <w:sz w:val="24"/>
              </w:rPr>
            </w:pPr>
            <w:r>
              <w:rPr>
                <w:rFonts w:hint="eastAsia" w:ascii="仿宋" w:hAnsi="仿宋" w:eastAsia="仿宋" w:cs="仿宋"/>
                <w:strike/>
                <w:dstrike w:val="0"/>
                <w:sz w:val="24"/>
                <w:szCs w:val="24"/>
              </w:rPr>
              <w:t>XM-10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trike/>
                <w:dstrike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/>
                <w:dstrike w:val="0"/>
                <w:sz w:val="24"/>
                <w:szCs w:val="24"/>
              </w:rPr>
              <w:t>股份制、混合所有制办学改革试点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trike/>
                <w:dstrike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trike/>
                <w:dstrike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trike/>
                <w:dstrike w:val="0"/>
                <w:sz w:val="24"/>
              </w:rPr>
            </w:pPr>
            <w:r>
              <w:rPr>
                <w:rFonts w:hint="eastAsia" w:ascii="仿宋" w:hAnsi="仿宋" w:eastAsia="仿宋" w:cs="仿宋"/>
                <w:strike/>
                <w:dstrike w:val="0"/>
                <w:sz w:val="24"/>
              </w:rPr>
              <w:t>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trike/>
                <w:dstrike w:val="0"/>
                <w:sz w:val="24"/>
              </w:rPr>
            </w:pPr>
            <w:r>
              <w:rPr>
                <w:rFonts w:hint="eastAsia" w:ascii="仿宋" w:hAnsi="仿宋" w:eastAsia="仿宋" w:cs="仿宋"/>
                <w:strike/>
                <w:dstrike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XM-11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高水平职业教育中外合作办学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XM-12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省级技术技能大师工作室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</w:tbl>
    <w:p>
      <w:pPr>
        <w:spacing w:line="57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直接确认</w:t>
      </w:r>
      <w:r>
        <w:rPr>
          <w:rFonts w:hint="eastAsia" w:ascii="仿宋" w:hAnsi="仿宋" w:eastAsia="仿宋"/>
          <w:sz w:val="32"/>
          <w:szCs w:val="32"/>
        </w:rPr>
        <w:t>具体情况说明：</w:t>
      </w:r>
    </w:p>
    <w:p>
      <w:pPr>
        <w:spacing w:line="57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XM-1：直接确认</w:t>
      </w:r>
      <w:r>
        <w:rPr>
          <w:rFonts w:hint="eastAsia" w:ascii="仿宋" w:hAnsi="仿宋" w:eastAsia="仿宋"/>
          <w:sz w:val="32"/>
          <w:szCs w:val="32"/>
        </w:rPr>
        <w:t>学校为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所国家优质校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国家双高校。</w:t>
      </w:r>
    </w:p>
    <w:p>
      <w:pPr>
        <w:spacing w:line="57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XM-2：直接确认高水平专业群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10所国家“双高计划”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ascii="仿宋" w:hAnsi="仿宋" w:eastAsia="仿宋"/>
          <w:sz w:val="32"/>
          <w:szCs w:val="32"/>
        </w:rPr>
        <w:t>11个高水平专业群。</w:t>
      </w:r>
    </w:p>
    <w:p>
      <w:pPr>
        <w:spacing w:line="57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XM-7：直接确认省级示范性虚拟仿真实训基地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8个入选职业教育示范性虚拟仿真实训基地培育项目。</w:t>
      </w:r>
    </w:p>
    <w:p>
      <w:pPr>
        <w:spacing w:line="57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XM-9：直接确认省级示范性职业教育集团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12个入选国家级示范性职业教育集团。</w:t>
      </w:r>
    </w:p>
    <w:p>
      <w:pPr>
        <w:spacing w:line="57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XM-10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直接确认股份制、混合所有制办学改革试点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现有3所股份制、混合所有制办学改革试点学校。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57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before="312" w:beforeLines="100" w:after="312" w:afterLines="100" w:line="57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河北省高等职业教育创新发展行动计划</w:t>
      </w:r>
      <w:r>
        <w:rPr>
          <w:rFonts w:ascii="方正小标宋简体" w:hAnsi="黑体" w:eastAsia="方正小标宋简体" w:cs="黑体"/>
          <w:sz w:val="44"/>
          <w:szCs w:val="44"/>
        </w:rPr>
        <w:br w:type="textWrapping"/>
      </w:r>
      <w:r>
        <w:rPr>
          <w:rFonts w:hint="eastAsia" w:ascii="方正小标宋简体" w:hAnsi="黑体" w:eastAsia="方正小标宋简体" w:cs="黑体"/>
          <w:sz w:val="44"/>
          <w:szCs w:val="44"/>
        </w:rPr>
        <w:t>（2022-2025年）固定项目建设</w:t>
      </w:r>
      <w:r>
        <w:rPr>
          <w:rFonts w:hint="eastAsia" w:ascii="方正小标宋简体" w:hAnsi="黑体" w:eastAsia="方正小标宋简体" w:cs="黑体"/>
          <w:sz w:val="44"/>
          <w:szCs w:val="44"/>
          <w:highlight w:val="none"/>
        </w:rPr>
        <w:t>确认书</w:t>
      </w:r>
    </w:p>
    <w:tbl>
      <w:tblPr>
        <w:tblStyle w:val="1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09"/>
        <w:gridCol w:w="1022"/>
        <w:gridCol w:w="1667"/>
        <w:gridCol w:w="1226"/>
        <w:gridCol w:w="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学校名称</w:t>
            </w:r>
          </w:p>
        </w:tc>
        <w:tc>
          <w:tcPr>
            <w:tcW w:w="4041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学校性质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项目名称</w:t>
            </w:r>
          </w:p>
        </w:tc>
        <w:tc>
          <w:tcPr>
            <w:tcW w:w="4041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项目序号</w:t>
            </w:r>
          </w:p>
        </w:tc>
        <w:tc>
          <w:tcPr>
            <w:tcW w:w="2345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62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通讯地址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邮编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项目负责人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职务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学历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邮 箱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职称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学位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固定电话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手机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专业领域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项目建设</w:t>
            </w:r>
            <w:r>
              <w:rPr>
                <w:rFonts w:ascii="黑体" w:hAnsi="黑体" w:eastAsia="黑体" w:cs="仿宋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"/>
                <w:sz w:val="24"/>
                <w:szCs w:val="24"/>
              </w:rPr>
              <w:t>已获得</w:t>
            </w:r>
            <w:r>
              <w:rPr>
                <w:rFonts w:ascii="黑体" w:hAnsi="黑体" w:eastAsia="黑体" w:cs="仿宋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"/>
                <w:sz w:val="24"/>
                <w:szCs w:val="24"/>
              </w:rPr>
              <w:t>标志成果</w:t>
            </w:r>
          </w:p>
        </w:tc>
        <w:tc>
          <w:tcPr>
            <w:tcW w:w="7656" w:type="dxa"/>
            <w:gridSpan w:val="6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建设思路与目标</w:t>
            </w: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4" w:type="dxa"/>
            <w:gridSpan w:val="7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建设内容（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2000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4" w:type="dxa"/>
            <w:gridSpan w:val="7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保障措施（1000字内）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4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经费预算</w:t>
            </w:r>
          </w:p>
        </w:tc>
        <w:tc>
          <w:tcPr>
            <w:tcW w:w="7656" w:type="dxa"/>
            <w:gridSpan w:val="6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请列出建设项目所需的预算经费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预期建设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成效</w:t>
            </w:r>
          </w:p>
        </w:tc>
        <w:tc>
          <w:tcPr>
            <w:tcW w:w="7656" w:type="dxa"/>
            <w:gridSpan w:val="6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主要围绕建设内容表述项目预期建设成效（800字以内）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仿宋" w:hAnsi="仿宋" w:eastAsia="仿宋" w:cs="楷体"/>
          <w:sz w:val="24"/>
          <w:szCs w:val="24"/>
        </w:rPr>
        <w:sectPr>
          <w:footerReference r:id="rId4" w:type="default"/>
          <w:pgSz w:w="11906" w:h="16838"/>
          <w:pgMar w:top="1418" w:right="1588" w:bottom="141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楷体"/>
          <w:sz w:val="24"/>
          <w:szCs w:val="24"/>
        </w:rPr>
        <w:t>说明：项目名称、项目编号要与《河北省高等职业教育创新发展行动计划(20</w:t>
      </w:r>
      <w:r>
        <w:rPr>
          <w:rFonts w:ascii="仿宋" w:hAnsi="仿宋" w:eastAsia="仿宋" w:cs="楷体"/>
          <w:sz w:val="24"/>
          <w:szCs w:val="24"/>
        </w:rPr>
        <w:t>22</w:t>
      </w:r>
      <w:r>
        <w:rPr>
          <w:rFonts w:hint="eastAsia" w:ascii="仿宋" w:hAnsi="仿宋" w:eastAsia="仿宋" w:cs="楷体"/>
          <w:sz w:val="24"/>
          <w:szCs w:val="24"/>
        </w:rPr>
        <w:t>-20</w:t>
      </w:r>
      <w:r>
        <w:rPr>
          <w:rFonts w:ascii="仿宋" w:hAnsi="仿宋" w:eastAsia="仿宋" w:cs="楷体"/>
          <w:sz w:val="24"/>
          <w:szCs w:val="24"/>
        </w:rPr>
        <w:t>25</w:t>
      </w:r>
      <w:r>
        <w:rPr>
          <w:rFonts w:hint="eastAsia" w:ascii="仿宋" w:hAnsi="仿宋" w:eastAsia="仿宋" w:cs="楷体"/>
          <w:sz w:val="24"/>
          <w:szCs w:val="24"/>
        </w:rPr>
        <w:t>年)项目安排表》一致。</w:t>
      </w:r>
    </w:p>
    <w:p>
      <w:pPr>
        <w:ind w:firstLine="280" w:firstLineChars="100"/>
        <w:rPr>
          <w:rFonts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河北省高等职业教育创新发展行动计划</w:t>
      </w:r>
      <w:bookmarkStart w:id="0" w:name="_Hlk9324503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（2022-2025年）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br w:type="textWrapping"/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省域高水平高职学校建设项目确认书</w:t>
      </w:r>
      <w:bookmarkEnd w:id="0"/>
    </w:p>
    <w:p>
      <w:pPr>
        <w:jc w:val="center"/>
        <w:rPr>
          <w:rFonts w:eastAsia="仿宋"/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</w:p>
    <w:tbl>
      <w:tblPr>
        <w:tblStyle w:val="17"/>
        <w:tblW w:w="6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4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学校名称(盖章)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 北 省 教 育 厅 制</w:t>
      </w: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sz w:val="32"/>
          <w:szCs w:val="32"/>
        </w:rPr>
        <w:t>二O二二年一月</w:t>
      </w:r>
    </w:p>
    <w:p>
      <w:pPr>
        <w:ind w:right="-226"/>
        <w:jc w:val="center"/>
        <w:rPr>
          <w:rFonts w:ascii="仿宋" w:hAnsi="仿宋" w:eastAsia="仿宋" w:cs="仿宋"/>
          <w:b/>
          <w:sz w:val="36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440" w:right="1588" w:bottom="1440" w:left="1797" w:header="851" w:footer="850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before="312" w:beforeLines="100" w:line="580" w:lineRule="exact"/>
        <w:ind w:right="-227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填 报 要 求</w:t>
      </w:r>
    </w:p>
    <w:p>
      <w:pPr>
        <w:spacing w:line="520" w:lineRule="exact"/>
        <w:ind w:right="-822" w:firstLine="405"/>
        <w:rPr>
          <w:rFonts w:eastAsia="仿宋"/>
          <w:sz w:val="24"/>
        </w:rPr>
      </w:pP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一、河北省高等职业教育创新发展行动计划（</w:t>
      </w:r>
      <w:r>
        <w:rPr>
          <w:rFonts w:ascii="仿宋" w:hAnsi="仿宋" w:eastAsia="仿宋" w:cs="仿宋"/>
          <w:sz w:val="32"/>
          <w:szCs w:val="32"/>
        </w:rPr>
        <w:t>2022-2025年）</w:t>
      </w:r>
      <w:r>
        <w:rPr>
          <w:rFonts w:hint="eastAsia" w:ascii="仿宋" w:hAnsi="仿宋" w:eastAsia="仿宋" w:cs="仿宋"/>
          <w:sz w:val="32"/>
          <w:szCs w:val="32"/>
        </w:rPr>
        <w:t>省域高水平高职学校建设项目确认书，有关数字截止时间为20</w:t>
      </w: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年12月3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日，表格中没有明确填报时间的数据，均从20</w:t>
      </w: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年1月1日算起。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二、文字描述要抓住重点、言简意赅。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napToGrid w:val="0"/>
        <w:spacing w:before="936" w:beforeLines="300" w:after="312" w:afterLine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before="312" w:beforeLines="100" w:after="312" w:afterLine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内容真实性责任声明</w:t>
      </w:r>
    </w:p>
    <w:p>
      <w:pPr>
        <w:widowControl/>
        <w:spacing w:line="560" w:lineRule="exact"/>
        <w:ind w:firstLine="600" w:firstLineChars="200"/>
        <w:jc w:val="left"/>
        <w:rPr>
          <w:rFonts w:eastAsia="仿宋"/>
          <w:sz w:val="30"/>
          <w:szCs w:val="30"/>
        </w:rPr>
      </w:pPr>
    </w:p>
    <w:p>
      <w:pPr>
        <w:spacing w:line="84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（学校名称）    对</w:t>
      </w:r>
      <w:r>
        <w:rPr>
          <w:rFonts w:hint="eastAsia" w:ascii="仿宋" w:hAnsi="仿宋" w:eastAsia="仿宋" w:cs="仿宋"/>
          <w:sz w:val="30"/>
          <w:szCs w:val="30"/>
        </w:rPr>
        <w:t>河北省高等职业教育创新发展行动计划（20</w:t>
      </w:r>
      <w:r>
        <w:rPr>
          <w:rFonts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-202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年）省域高水平高职学校建设项目确认书的真实性和准确性负责。</w:t>
      </w:r>
    </w:p>
    <w:p>
      <w:pPr>
        <w:widowControl/>
        <w:spacing w:line="6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特此声明。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3750" w:firstLineChars="125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单位名称（盖章）：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3750" w:firstLineChars="125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法定代表人（签名）：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5400" w:firstLineChars="18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widowControl/>
        <w:jc w:val="lef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spacing w:line="57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1.学校基本情况</w:t>
      </w:r>
    </w:p>
    <w:tbl>
      <w:tblPr>
        <w:tblStyle w:val="17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4"/>
        <w:gridCol w:w="1354"/>
        <w:gridCol w:w="859"/>
        <w:gridCol w:w="485"/>
        <w:gridCol w:w="525"/>
        <w:gridCol w:w="650"/>
        <w:gridCol w:w="173"/>
        <w:gridCol w:w="319"/>
        <w:gridCol w:w="12"/>
        <w:gridCol w:w="18"/>
        <w:gridCol w:w="549"/>
        <w:gridCol w:w="1007"/>
        <w:gridCol w:w="145"/>
        <w:gridCol w:w="7"/>
        <w:gridCol w:w="419"/>
        <w:gridCol w:w="924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position w:val="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</w:rPr>
              <w:t>1-1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position w:val="6"/>
                <w:sz w:val="24"/>
                <w:szCs w:val="24"/>
              </w:rPr>
              <w:t>基本信息</w:t>
            </w: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学校名称</w:t>
            </w:r>
          </w:p>
        </w:tc>
        <w:tc>
          <w:tcPr>
            <w:tcW w:w="2519" w:type="dxa"/>
            <w:gridSpan w:val="4"/>
            <w:tcBorders>
              <w:top w:val="single" w:color="auto" w:sz="8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办学性质</w:t>
            </w:r>
          </w:p>
        </w:tc>
        <w:tc>
          <w:tcPr>
            <w:tcW w:w="2554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□公办 □民办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举办方</w:t>
            </w:r>
          </w:p>
        </w:tc>
        <w:tc>
          <w:tcPr>
            <w:tcW w:w="7151" w:type="dxa"/>
            <w:gridSpan w:val="15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□省级政府 □市级政府 □县级政府 □行业 □企业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0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　编</w:t>
            </w: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1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学校网址</w:t>
            </w: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代表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办公室电话</w:t>
            </w:r>
          </w:p>
        </w:tc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55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55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55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办公室电话</w:t>
            </w:r>
          </w:p>
        </w:tc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2554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6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554" w:type="dxa"/>
            <w:gridSpan w:val="5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position w:val="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</w:rPr>
              <w:t>1-2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position w:val="6"/>
                <w:sz w:val="24"/>
                <w:szCs w:val="24"/>
              </w:rPr>
              <w:t>办学</w:t>
            </w:r>
            <w:r>
              <w:rPr>
                <w:rFonts w:ascii="仿宋" w:hAnsi="仿宋" w:eastAsia="仿宋" w:cs="仿宋"/>
                <w:b/>
                <w:position w:val="6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position w:val="6"/>
                <w:sz w:val="24"/>
                <w:szCs w:val="24"/>
              </w:rPr>
              <w:t>基本情况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全日制在校生人数(人)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w w:val="95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专任教师数(人)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现有专业数(个)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生师比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占地面积（m²）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校舍总建筑面积（㎡）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教学科研仪器设备总值（元）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生均教学科研仪器设备值（元）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全日制普通高职招生就业</w:t>
            </w:r>
            <w:r>
              <w:rPr>
                <w:rFonts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相关数据</w:t>
            </w:r>
          </w:p>
        </w:tc>
        <w:tc>
          <w:tcPr>
            <w:tcW w:w="17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57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全日制高职招生计划数(人)</w:t>
            </w: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全日制高职实际录取数（人）</w:t>
            </w: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招生计划完成率（%）</w:t>
            </w: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全日制高职实际报到数（人）</w:t>
            </w: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实际报到率（%）</w:t>
            </w: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应届毕业生人数（人）</w:t>
            </w: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应届毕业生初次就业率（%）</w:t>
            </w:r>
          </w:p>
        </w:tc>
        <w:tc>
          <w:tcPr>
            <w:tcW w:w="1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position w:val="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</w:rPr>
              <w:t>1-3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</w:rPr>
              <w:t>标志性</w:t>
            </w:r>
            <w:r>
              <w:rPr>
                <w:rFonts w:ascii="仿宋" w:hAnsi="仿宋" w:eastAsia="仿宋" w:cs="仿宋"/>
                <w:b/>
                <w:bCs/>
                <w:position w:val="6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</w:rPr>
              <w:t>成果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国家级教学成果奖（第一完成单位）</w:t>
            </w:r>
          </w:p>
        </w:tc>
        <w:tc>
          <w:tcPr>
            <w:tcW w:w="2164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列出获奖项目名称、等级、数量</w:t>
            </w:r>
          </w:p>
        </w:tc>
        <w:tc>
          <w:tcPr>
            <w:tcW w:w="17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国家级团队</w:t>
            </w:r>
          </w:p>
        </w:tc>
        <w:tc>
          <w:tcPr>
            <w:tcW w:w="24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列出数量、名称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position w:val="6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省级教学成果一等奖（第一完成单位）</w:t>
            </w:r>
          </w:p>
        </w:tc>
        <w:tc>
          <w:tcPr>
            <w:tcW w:w="2164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列出获奖项目名称、数量</w:t>
            </w:r>
          </w:p>
        </w:tc>
        <w:tc>
          <w:tcPr>
            <w:tcW w:w="17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国家教学名师</w:t>
            </w:r>
          </w:p>
        </w:tc>
        <w:tc>
          <w:tcPr>
            <w:tcW w:w="24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列出人数、姓名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国家、省级职业教育专业教学资源库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（主持）建议分开列</w:t>
            </w:r>
          </w:p>
        </w:tc>
        <w:tc>
          <w:tcPr>
            <w:tcW w:w="2164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列出名称、级别、数量</w:t>
            </w:r>
          </w:p>
        </w:tc>
        <w:tc>
          <w:tcPr>
            <w:tcW w:w="17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国家级精品在线开放课程数</w:t>
            </w:r>
          </w:p>
        </w:tc>
        <w:tc>
          <w:tcPr>
            <w:tcW w:w="24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列出数量以及具体课程名称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省级社科成果一等奖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（第一完成单位）</w:t>
            </w:r>
          </w:p>
        </w:tc>
        <w:tc>
          <w:tcPr>
            <w:tcW w:w="2164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列出名称、数量</w:t>
            </w:r>
          </w:p>
        </w:tc>
        <w:tc>
          <w:tcPr>
            <w:tcW w:w="17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省科技进步奖</w:t>
            </w:r>
          </w:p>
        </w:tc>
        <w:tc>
          <w:tcPr>
            <w:tcW w:w="24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列出名称、等级、数量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是否国家级现代学徒制试点单位</w:t>
            </w:r>
          </w:p>
        </w:tc>
        <w:tc>
          <w:tcPr>
            <w:tcW w:w="2164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是/否，并列出试点专业名称</w:t>
            </w:r>
          </w:p>
        </w:tc>
        <w:tc>
          <w:tcPr>
            <w:tcW w:w="17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中国“互联网+”大学生创新创业大赛获奖</w:t>
            </w:r>
          </w:p>
        </w:tc>
        <w:tc>
          <w:tcPr>
            <w:tcW w:w="24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列出获奖时间、等级、数量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全国职业院校技能大赛（学生）（近五年）</w:t>
            </w:r>
          </w:p>
        </w:tc>
        <w:tc>
          <w:tcPr>
            <w:tcW w:w="2182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列出获奖时间、赛项、等级、数量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教师全国职业院校教学能力比赛（近五年）</w:t>
            </w:r>
          </w:p>
        </w:tc>
        <w:tc>
          <w:tcPr>
            <w:tcW w:w="24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列出获奖等级、数量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“挑战杯”全国大学生课外学术科技作品竞赛和中国大学生创业计划竞赛获奖</w:t>
            </w:r>
          </w:p>
        </w:tc>
        <w:tc>
          <w:tcPr>
            <w:tcW w:w="2182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列出获奖等级、数量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世界技能大赛获奖</w:t>
            </w:r>
          </w:p>
        </w:tc>
        <w:tc>
          <w:tcPr>
            <w:tcW w:w="24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列出获奖等级、数量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10"/>
                <w:sz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获得国家其他奖励</w:t>
            </w:r>
          </w:p>
        </w:tc>
        <w:tc>
          <w:tcPr>
            <w:tcW w:w="6292" w:type="dxa"/>
            <w:gridSpan w:val="1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列出具体名称及获奖年度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8" w:hRule="atLeast"/>
          <w:jc w:val="center"/>
        </w:trPr>
        <w:tc>
          <w:tcPr>
            <w:tcW w:w="113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position w:val="6"/>
                <w:sz w:val="24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</w:rPr>
              <w:t>1-4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</w:rPr>
              <w:t>科研与社会服务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承担省级以上教科研项目数</w:t>
            </w:r>
          </w:p>
        </w:tc>
        <w:tc>
          <w:tcPr>
            <w:tcW w:w="1833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年授权专利数</w:t>
            </w:r>
          </w:p>
        </w:tc>
        <w:tc>
          <w:tcPr>
            <w:tcW w:w="24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position w:val="6"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-20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学年合作企业对学校捐赠设备总值（万元）</w:t>
            </w:r>
          </w:p>
        </w:tc>
        <w:tc>
          <w:tcPr>
            <w:tcW w:w="1833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-20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学年合作企业对学校准捐赠设备总值（万元）</w:t>
            </w:r>
          </w:p>
        </w:tc>
        <w:tc>
          <w:tcPr>
            <w:tcW w:w="24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0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-20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学年社会服务到款额</w:t>
            </w:r>
          </w:p>
        </w:tc>
        <w:tc>
          <w:tcPr>
            <w:tcW w:w="1833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-20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学年横向技术服务到款额</w:t>
            </w:r>
          </w:p>
        </w:tc>
        <w:tc>
          <w:tcPr>
            <w:tcW w:w="24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position w:val="6"/>
                <w:sz w:val="24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</w:rPr>
              <w:t>1-5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</w:rPr>
              <w:t>国际合作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年开展的国际合作对外培训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（人日）</w:t>
            </w:r>
          </w:p>
        </w:tc>
        <w:tc>
          <w:tcPr>
            <w:tcW w:w="1833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年开展面向当地员工的教育培训（人日）</w:t>
            </w:r>
          </w:p>
        </w:tc>
        <w:tc>
          <w:tcPr>
            <w:tcW w:w="24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atLeast"/>
          <w:jc w:val="center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教育部备案的中外合作办学项目</w:t>
            </w:r>
          </w:p>
        </w:tc>
        <w:tc>
          <w:tcPr>
            <w:tcW w:w="1833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国（境）外留学生数（人）</w:t>
            </w:r>
          </w:p>
        </w:tc>
        <w:tc>
          <w:tcPr>
            <w:tcW w:w="24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7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2．省域高水平高职学校建设方案</w:t>
      </w:r>
    </w:p>
    <w:tbl>
      <w:tblPr>
        <w:tblStyle w:val="17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2-1建设基础（1000字以内）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2-2建设思路与目标（800字以内）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-3建设内容（3000字以内）（围绕加强党的建设、打造技术技能人才培养高地、打造技术技能创新服务平台、打造高水平专业群、打造高水平双师队伍、提升校企合作水平、提升服务发展水平、提升学校治理水平、提升信息化水平、提升国际化水平十个方面撰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2-4保障措施（1000字以内）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5经费预算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2-6预期建设成效（1000字以内）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市级教育主管部门意见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（市属院校）</w:t>
            </w:r>
          </w:p>
        </w:tc>
        <w:tc>
          <w:tcPr>
            <w:tcW w:w="7659" w:type="dxa"/>
            <w:tcBorders>
              <w:left w:val="nil"/>
            </w:tcBorders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143" w:firstLineChars="2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单位盖章：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 日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1418" w:right="1588" w:bottom="1418" w:left="1588" w:header="851" w:footer="850" w:gutter="0"/>
          <w:cols w:space="425" w:num="1"/>
          <w:docGrid w:type="lines" w:linePitch="312" w:charSpace="0"/>
        </w:sectPr>
      </w:pPr>
    </w:p>
    <w:p>
      <w:pPr>
        <w:ind w:firstLine="280" w:firstLineChars="100"/>
        <w:rPr>
          <w:rFonts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河北省高等职业教育创新发展行动计划（2022-2025年）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br w:type="textWrapping"/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省域高水平专业群建设项目确认书</w:t>
      </w:r>
    </w:p>
    <w:p>
      <w:pPr>
        <w:jc w:val="center"/>
        <w:rPr>
          <w:rFonts w:eastAsia="仿宋"/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</w:p>
    <w:tbl>
      <w:tblPr>
        <w:tblStyle w:val="17"/>
        <w:tblW w:w="6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4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专业群名称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学校名称(盖章)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 北 省 教 育 厅 制</w:t>
      </w: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sz w:val="32"/>
          <w:szCs w:val="32"/>
        </w:rPr>
        <w:t>二O二二年一月</w:t>
      </w:r>
    </w:p>
    <w:p>
      <w:pPr>
        <w:ind w:right="-226"/>
        <w:jc w:val="center"/>
        <w:rPr>
          <w:rFonts w:ascii="仿宋" w:hAnsi="仿宋" w:eastAsia="仿宋" w:cs="仿宋"/>
          <w:b/>
          <w:sz w:val="36"/>
        </w:rPr>
        <w:sectPr>
          <w:footerReference r:id="rId10" w:type="first"/>
          <w:footerReference r:id="rId8" w:type="default"/>
          <w:footerReference r:id="rId9" w:type="even"/>
          <w:pgSz w:w="11906" w:h="16838"/>
          <w:pgMar w:top="1440" w:right="1588" w:bottom="1440" w:left="1797" w:header="851" w:footer="850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before="312" w:beforeLines="100" w:line="580" w:lineRule="exact"/>
        <w:ind w:right="-227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填 报 要 求</w:t>
      </w:r>
    </w:p>
    <w:p>
      <w:pPr>
        <w:spacing w:line="520" w:lineRule="exact"/>
        <w:ind w:right="-822" w:firstLine="405"/>
        <w:rPr>
          <w:rFonts w:eastAsia="仿宋"/>
          <w:sz w:val="24"/>
        </w:rPr>
      </w:pP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一、河北省高等职业教育创新发展行动计划（</w:t>
      </w:r>
      <w:r>
        <w:rPr>
          <w:rFonts w:ascii="仿宋" w:hAnsi="仿宋" w:eastAsia="仿宋" w:cs="仿宋"/>
          <w:sz w:val="32"/>
          <w:szCs w:val="32"/>
        </w:rPr>
        <w:t>2022-2025年）</w:t>
      </w:r>
      <w:r>
        <w:rPr>
          <w:rFonts w:hint="eastAsia" w:ascii="仿宋" w:hAnsi="仿宋" w:eastAsia="仿宋" w:cs="仿宋"/>
          <w:sz w:val="32"/>
          <w:szCs w:val="32"/>
        </w:rPr>
        <w:t>省域高水平专业群建设项目确认书，有关数字截止时间为20</w:t>
      </w: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年12月3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日，表格中没有明确填报时间的数据，均从20</w:t>
      </w: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年1月1日算起。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二、文字描述要抓住重点、言简意赅。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napToGrid w:val="0"/>
        <w:spacing w:before="936" w:beforeLines="300" w:after="312" w:afterLine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before="312" w:beforeLines="100" w:after="312" w:afterLine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内容真实性责任声明</w:t>
      </w:r>
    </w:p>
    <w:p>
      <w:pPr>
        <w:widowControl/>
        <w:spacing w:line="560" w:lineRule="exact"/>
        <w:ind w:firstLine="600" w:firstLineChars="200"/>
        <w:jc w:val="left"/>
        <w:rPr>
          <w:rFonts w:eastAsia="仿宋"/>
          <w:sz w:val="30"/>
          <w:szCs w:val="30"/>
        </w:rPr>
      </w:pPr>
    </w:p>
    <w:p>
      <w:pPr>
        <w:spacing w:line="84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（学校名称）    对</w:t>
      </w:r>
      <w:r>
        <w:rPr>
          <w:rFonts w:hint="eastAsia" w:ascii="仿宋" w:hAnsi="仿宋" w:eastAsia="仿宋" w:cs="仿宋"/>
          <w:sz w:val="30"/>
          <w:szCs w:val="30"/>
        </w:rPr>
        <w:t>河北省高等职业教育创新发展行动计划（20</w:t>
      </w:r>
      <w:r>
        <w:rPr>
          <w:rFonts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-202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年）省域高水平专业群建设项目确认书的真实性和准确性负责。</w:t>
      </w:r>
    </w:p>
    <w:p>
      <w:pPr>
        <w:widowControl/>
        <w:spacing w:line="6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特此声明。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3750" w:firstLineChars="125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单位名称（盖章）：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3750" w:firstLineChars="125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法定代表人（签名）：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5400" w:firstLineChars="18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widowControl/>
        <w:jc w:val="lef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spacing w:line="57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1.专业群基本情况</w:t>
      </w:r>
    </w:p>
    <w:tbl>
      <w:tblPr>
        <w:tblStyle w:val="1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4"/>
        <w:gridCol w:w="635"/>
        <w:gridCol w:w="103"/>
        <w:gridCol w:w="1026"/>
        <w:gridCol w:w="427"/>
        <w:gridCol w:w="68"/>
        <w:gridCol w:w="245"/>
        <w:gridCol w:w="50"/>
        <w:gridCol w:w="590"/>
        <w:gridCol w:w="155"/>
        <w:gridCol w:w="731"/>
        <w:gridCol w:w="242"/>
        <w:gridCol w:w="679"/>
        <w:gridCol w:w="703"/>
        <w:gridCol w:w="717"/>
        <w:gridCol w:w="354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专业群名称</w:t>
            </w:r>
            <w:r>
              <w:rPr>
                <w:rStyle w:val="27"/>
                <w:rFonts w:eastAsia="仿宋"/>
                <w:szCs w:val="21"/>
              </w:rPr>
              <w:footnoteReference w:id="0"/>
            </w:r>
          </w:p>
        </w:tc>
        <w:tc>
          <w:tcPr>
            <w:tcW w:w="3393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主要面向产业</w:t>
            </w:r>
            <w:r>
              <w:rPr>
                <w:rStyle w:val="27"/>
                <w:rFonts w:eastAsia="仿宋"/>
                <w:szCs w:val="21"/>
              </w:rPr>
              <w:footnoteReference w:id="1"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面向职业岗位</w:t>
            </w:r>
            <w:r>
              <w:rPr>
                <w:rFonts w:hint="eastAsia" w:eastAsia="仿宋"/>
                <w:szCs w:val="21"/>
              </w:rPr>
              <w:t>（群）</w:t>
            </w:r>
          </w:p>
        </w:tc>
        <w:tc>
          <w:tcPr>
            <w:tcW w:w="6839" w:type="dxa"/>
            <w:gridSpan w:val="14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专业群</w:t>
            </w:r>
          </w:p>
          <w:p>
            <w:pPr>
              <w:snapToGrid w:val="0"/>
              <w:spacing w:line="26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包含专业</w:t>
            </w:r>
          </w:p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Style w:val="27"/>
                <w:rFonts w:eastAsia="仿宋"/>
                <w:szCs w:val="21"/>
              </w:rPr>
              <w:footnoteReference w:id="2"/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专业代码</w:t>
            </w:r>
          </w:p>
        </w:tc>
        <w:tc>
          <w:tcPr>
            <w:tcW w:w="2408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专业名称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所在院（系）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所属专业大类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08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08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08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……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……</w:t>
            </w:r>
          </w:p>
        </w:tc>
        <w:tc>
          <w:tcPr>
            <w:tcW w:w="2408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7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pacing w:val="-20"/>
                <w:szCs w:val="21"/>
              </w:rPr>
            </w:pPr>
            <w:r>
              <w:rPr>
                <w:rFonts w:eastAsia="仿宋"/>
                <w:b/>
                <w:spacing w:val="6"/>
                <w:szCs w:val="21"/>
              </w:rPr>
              <w:t>专业群负责人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姓    名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性    别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学    历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学    位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专业技术职务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行政职务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手    机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职业技能证书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联系电话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电子</w:t>
            </w:r>
            <w:r>
              <w:rPr>
                <w:rFonts w:hint="eastAsia" w:eastAsia="仿宋"/>
                <w:szCs w:val="21"/>
              </w:rPr>
              <w:t>信</w:t>
            </w:r>
            <w:r>
              <w:rPr>
                <w:rFonts w:eastAsia="仿宋"/>
                <w:szCs w:val="21"/>
              </w:rPr>
              <w:t>箱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QQ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专业群负责人</w:t>
            </w:r>
          </w:p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代表性成就</w:t>
            </w:r>
            <w:r>
              <w:rPr>
                <w:rStyle w:val="27"/>
                <w:rFonts w:eastAsia="仿宋"/>
                <w:szCs w:val="21"/>
              </w:rPr>
              <w:footnoteReference w:id="3"/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</w:t>
            </w: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00字以内）</w:t>
            </w: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Cs w:val="21"/>
              </w:rPr>
            </w:pPr>
          </w:p>
          <w:p>
            <w:pPr>
              <w:snapToGrid w:val="0"/>
              <w:spacing w:line="26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7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b/>
                <w:szCs w:val="21"/>
              </w:rPr>
              <w:t>专业群资源</w:t>
            </w:r>
            <w:r>
              <w:rPr>
                <w:rFonts w:hint="eastAsia" w:eastAsia="仿宋"/>
                <w:b/>
                <w:szCs w:val="21"/>
              </w:rPr>
              <w:t>相关</w:t>
            </w:r>
            <w:r>
              <w:rPr>
                <w:rFonts w:eastAsia="仿宋"/>
                <w:b/>
                <w:szCs w:val="21"/>
              </w:rPr>
              <w:t>性</w:t>
            </w:r>
            <w:r>
              <w:rPr>
                <w:rStyle w:val="27"/>
                <w:rFonts w:eastAsia="仿宋"/>
                <w:b/>
                <w:szCs w:val="21"/>
              </w:rPr>
              <w:footnoteReference w:id="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b/>
                <w:szCs w:val="21"/>
              </w:rPr>
            </w:pPr>
            <w:r>
              <w:rPr>
                <w:rFonts w:eastAsia="仿宋"/>
                <w:szCs w:val="21"/>
              </w:rPr>
              <w:t>共享合作企业</w:t>
            </w:r>
            <w:r>
              <w:rPr>
                <w:rFonts w:hint="eastAsia" w:eastAsia="仿宋"/>
                <w:szCs w:val="21"/>
              </w:rPr>
              <w:t>数量（家）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共享合作企业名称</w:t>
            </w:r>
            <w:r>
              <w:rPr>
                <w:rStyle w:val="27"/>
                <w:rFonts w:eastAsia="仿宋"/>
                <w:szCs w:val="21"/>
              </w:rPr>
              <w:footnoteReference w:id="5"/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b/>
                <w:szCs w:val="21"/>
              </w:rPr>
            </w:pPr>
            <w:r>
              <w:rPr>
                <w:rFonts w:eastAsia="仿宋"/>
                <w:szCs w:val="21"/>
              </w:rPr>
              <w:t>共享用人单位</w:t>
            </w:r>
            <w:r>
              <w:rPr>
                <w:rFonts w:hint="eastAsia" w:eastAsia="仿宋"/>
                <w:szCs w:val="21"/>
              </w:rPr>
              <w:t>数量（家）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共享用人单位名称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共享专业课程</w:t>
            </w:r>
            <w:r>
              <w:rPr>
                <w:rStyle w:val="27"/>
                <w:rFonts w:eastAsia="仿宋"/>
                <w:szCs w:val="21"/>
              </w:rPr>
              <w:footnoteReference w:id="6"/>
            </w:r>
            <w:r>
              <w:rPr>
                <w:rFonts w:hint="eastAsia" w:eastAsia="仿宋"/>
                <w:szCs w:val="21"/>
              </w:rPr>
              <w:t>数量（门）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共享专业课程名称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共享校内实训基地</w:t>
            </w:r>
            <w:r>
              <w:rPr>
                <w:rFonts w:hint="eastAsia" w:eastAsia="仿宋"/>
                <w:szCs w:val="21"/>
              </w:rPr>
              <w:t>数量（个）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共享校内实训基地名称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共享校外实习实训基地</w:t>
            </w:r>
            <w:r>
              <w:rPr>
                <w:rFonts w:hint="eastAsia" w:eastAsia="仿宋"/>
                <w:szCs w:val="21"/>
              </w:rPr>
              <w:t>数量（个）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共享校外实习实训基地名称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共享专任专业教师</w:t>
            </w:r>
            <w:r>
              <w:rPr>
                <w:rFonts w:hint="eastAsia" w:eastAsia="仿宋"/>
                <w:szCs w:val="21"/>
              </w:rPr>
              <w:t>数量（人）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共享专任专业教师姓名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114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共享校外兼职教师</w:t>
            </w:r>
            <w:r>
              <w:rPr>
                <w:rFonts w:hint="eastAsia" w:eastAsia="仿宋"/>
                <w:szCs w:val="21"/>
              </w:rPr>
              <w:t>（人）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共享校外兼职教师姓名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7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专业群基本状态数据</w:t>
            </w:r>
            <w:r>
              <w:rPr>
                <w:rStyle w:val="27"/>
                <w:rFonts w:eastAsia="仿宋"/>
                <w:b/>
                <w:szCs w:val="21"/>
              </w:rPr>
              <w:footnoteReference w:id="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全日制高职在校生数(人/专业)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其中：一年级在校生数(人/专业)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其中：二年级在校生数(人/专业)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其中：三年级在校生数(人/专业)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2021级招生计划数(人/专业)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2021级实际录取数(人/专业)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2021级新生报到数(人/专业)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2021级新生报到比例(%)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2021级本省生源学生报到数（人/专业）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2021级本省生源学生报到比例（%）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2021届毕业生数(人/专业)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2021届毕业生初次就业率(%)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2021届毕业生本省市就业比例(%)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2021届毕业生对口就业率（%）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2020届毕业生年底就业率（%）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2020届毕业生用人单位满意或基本满意比例（%）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校内专任教师数(人/专业)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专任教师双师素质比例（%）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2020-2021学年兼职教师总数（人/专业）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2020-2021学年</w:t>
            </w:r>
            <w:r>
              <w:rPr>
                <w:rFonts w:hint="eastAsia" w:eastAsia="仿宋"/>
                <w:szCs w:val="21"/>
              </w:rPr>
              <w:t>兼职教师授课课时数占专业课时总数的比例（</w:t>
            </w:r>
            <w:r>
              <w:rPr>
                <w:rFonts w:eastAsia="仿宋"/>
                <w:szCs w:val="21"/>
              </w:rPr>
              <w:t>%</w:t>
            </w:r>
            <w:r>
              <w:rPr>
                <w:rFonts w:hint="eastAsia" w:eastAsia="仿宋"/>
                <w:szCs w:val="21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校内实训基地数（个/专业）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校内实训基地生均设备值（万元/生）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2020-2021学年校内实训基地使用频率（人时）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校外实习实训基地数（个</w:t>
            </w:r>
            <w:r>
              <w:rPr>
                <w:rFonts w:eastAsia="仿宋"/>
                <w:szCs w:val="21"/>
              </w:rPr>
              <w:t>/专业</w:t>
            </w:r>
            <w:r>
              <w:rPr>
                <w:rFonts w:hint="eastAsia" w:eastAsia="仿宋"/>
                <w:szCs w:val="21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2020-2021学年</w:t>
            </w:r>
            <w:r>
              <w:rPr>
                <w:rFonts w:hint="eastAsia" w:eastAsia="仿宋"/>
                <w:szCs w:val="21"/>
              </w:rPr>
              <w:t>校外实习实训基地接受半年顶岗实习学生数（人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校外实习实训基地接收</w:t>
            </w:r>
            <w:r>
              <w:rPr>
                <w:rFonts w:eastAsia="仿宋"/>
                <w:szCs w:val="21"/>
              </w:rPr>
              <w:t>2021届</w:t>
            </w:r>
            <w:r>
              <w:rPr>
                <w:rFonts w:hint="eastAsia" w:eastAsia="仿宋"/>
                <w:szCs w:val="21"/>
              </w:rPr>
              <w:t>毕业生就业数（人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专业）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合作企业总数（个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hint="eastAsia" w:eastAsia="仿宋"/>
                <w:szCs w:val="21"/>
              </w:rPr>
              <w:t>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合作企业订单培养总数（人/专业）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合作企业共同开发课程总数（门/专业）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合作企业支持兼职教师总数（人/专业）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合作企业接受顶岗实习学生总数（人/专业）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合作企业捐赠设备总值（万元/专业）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合作企业准捐赠设备总值（万元/专业）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合作企业接受2021届毕业生就业总数（人/专业）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eastAsia="仿宋"/>
                <w:szCs w:val="21"/>
              </w:rPr>
              <w:t>为企业培训员工总数（人天/专业）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  <w:tc>
          <w:tcPr>
            <w:tcW w:w="2588" w:type="dxa"/>
            <w:gridSpan w:val="5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7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专业群</w:t>
            </w:r>
            <w:r>
              <w:rPr>
                <w:rFonts w:hint="eastAsia" w:eastAsia="仿宋"/>
                <w:b/>
                <w:szCs w:val="21"/>
              </w:rPr>
              <w:t>已获得标志性成果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国家级教学成果奖（第一完成单位）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列出获奖项目名称、等级、数量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省级教学成果一等奖（第一完成单位）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列出获奖项目名称、数量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国家级团队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列出数量、名称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国家教学名师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列出人数、姓名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主持国家、省级职业教育专业教学资源库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列出名称、级别、数量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国家级精品在线开放课程数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列出数量以及具体课程名称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省级社科成果一等奖（第一完成单位）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列出名称、数量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省科技进步奖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列出名称、等级、数量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是否国家级现代学徒制试点单位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是/否，并列出试点专业名称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中国“互联网+”大学生创新创业大赛获奖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列出获奖时间、等级、数量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全国职业院校技能大赛（学生）（近五年）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列出获奖时间、赛项、等级、数量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教师全国职业院校教学能力比赛（近五年）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列出获奖等级、数量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“挑战杯”全国大学生课外学术科技作品竞赛和中国大学生创业计划竞赛获奖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列出获奖等级、数量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世界技能大赛获奖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列出获奖等级、数量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97" w:type="dxa"/>
            <w:gridSpan w:val="8"/>
            <w:vAlign w:val="center"/>
          </w:tcPr>
          <w:p>
            <w:pPr>
              <w:snapToGrid w:val="0"/>
              <w:spacing w:line="260" w:lineRule="atLeast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其他标志性成果</w:t>
            </w:r>
          </w:p>
        </w:tc>
        <w:tc>
          <w:tcPr>
            <w:tcW w:w="5096" w:type="dxa"/>
            <w:gridSpan w:val="9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Cs w:val="21"/>
              </w:rPr>
            </w:pPr>
            <w:r>
              <w:rPr>
                <w:rFonts w:hint="eastAsia" w:eastAsia="仿宋"/>
                <w:szCs w:val="21"/>
              </w:rPr>
              <w:t>列出获奖项目、等级、数量</w:t>
            </w:r>
          </w:p>
        </w:tc>
      </w:tr>
    </w:tbl>
    <w:p>
      <w:pPr>
        <w:spacing w:line="57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2．省域高水平专业群建设方案</w:t>
      </w:r>
    </w:p>
    <w:tbl>
      <w:tblPr>
        <w:tblStyle w:val="1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7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2-1建设基础（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600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2-2组群逻辑（800字以内）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建设思路与目标（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建设内容（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000字以内）（围绕专业群人才培养模式创新、课程教学资源建设、教材与教法改革、教师教学创新团队、实践教学基地、技术技能平台、社会服务、国际交流与合作、可持续发展保障机制等方面撰写）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保障措施（1000字以内）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6经费预算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2-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预期建设成效（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市级教育主管部门意见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（市属院校）</w:t>
            </w:r>
          </w:p>
        </w:tc>
        <w:tc>
          <w:tcPr>
            <w:tcW w:w="6915" w:type="dxa"/>
            <w:tcBorders>
              <w:left w:val="nil"/>
            </w:tcBorders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143" w:firstLineChars="2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单位盖章：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 日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1418" w:right="1588" w:bottom="1418" w:left="1588" w:header="851" w:footer="850" w:gutter="0"/>
          <w:cols w:space="425" w:num="1"/>
          <w:docGrid w:type="lines" w:linePitch="312" w:charSpace="0"/>
        </w:sectPr>
      </w:pPr>
    </w:p>
    <w:p>
      <w:pPr>
        <w:ind w:firstLine="280" w:firstLineChars="100"/>
        <w:rPr>
          <w:rFonts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河北省高等职业教育创新发展行动计划（2022-2025年）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br w:type="textWrapping"/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省域高水平高职学校建设项目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highlight w:val="yellow"/>
        </w:rPr>
        <w:t>申报书</w:t>
      </w:r>
    </w:p>
    <w:p>
      <w:pPr>
        <w:jc w:val="center"/>
        <w:rPr>
          <w:rFonts w:eastAsia="仿宋"/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</w:p>
    <w:tbl>
      <w:tblPr>
        <w:tblStyle w:val="17"/>
        <w:tblW w:w="6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4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学校名称(盖章)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 北 省 教 育 厅 制</w:t>
      </w: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sz w:val="32"/>
          <w:szCs w:val="32"/>
        </w:rPr>
        <w:t>二O二二年一月</w:t>
      </w:r>
    </w:p>
    <w:p>
      <w:pPr>
        <w:ind w:right="-226"/>
        <w:jc w:val="center"/>
        <w:rPr>
          <w:rFonts w:ascii="仿宋" w:hAnsi="仿宋" w:eastAsia="仿宋" w:cs="仿宋"/>
          <w:b/>
          <w:sz w:val="36"/>
        </w:rPr>
        <w:sectPr>
          <w:footerReference r:id="rId13" w:type="first"/>
          <w:footerReference r:id="rId11" w:type="default"/>
          <w:footerReference r:id="rId12" w:type="even"/>
          <w:pgSz w:w="11906" w:h="16838"/>
          <w:pgMar w:top="1440" w:right="1588" w:bottom="1440" w:left="1797" w:header="851" w:footer="850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before="312" w:beforeLines="100" w:line="580" w:lineRule="exact"/>
        <w:ind w:right="-227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填 报 要 求</w:t>
      </w:r>
    </w:p>
    <w:p>
      <w:pPr>
        <w:spacing w:line="520" w:lineRule="exact"/>
        <w:ind w:right="-822" w:firstLine="405"/>
        <w:rPr>
          <w:rFonts w:eastAsia="仿宋"/>
          <w:sz w:val="24"/>
        </w:rPr>
      </w:pP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一、河北省高等职业教育创新发展行动计划（</w:t>
      </w:r>
      <w:r>
        <w:rPr>
          <w:rFonts w:ascii="仿宋" w:hAnsi="仿宋" w:eastAsia="仿宋" w:cs="仿宋"/>
          <w:sz w:val="32"/>
          <w:szCs w:val="32"/>
        </w:rPr>
        <w:t>2022-2025年）</w:t>
      </w:r>
      <w:r>
        <w:rPr>
          <w:rFonts w:hint="eastAsia" w:ascii="仿宋" w:hAnsi="仿宋" w:eastAsia="仿宋" w:cs="仿宋"/>
          <w:sz w:val="32"/>
          <w:szCs w:val="32"/>
        </w:rPr>
        <w:t>省域高水平高职学校建设项目申报书，有关数字截止时间为20</w:t>
      </w: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年12月3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日，表格中没有明确填报时间的数据，均从20</w:t>
      </w: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年1月1日算起。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二、文字描述要抓住重点、言简意赅。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napToGrid w:val="0"/>
        <w:spacing w:before="936" w:beforeLines="300" w:after="312" w:afterLine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before="312" w:beforeLines="100" w:after="312" w:afterLine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内容真实性责任声明</w:t>
      </w:r>
    </w:p>
    <w:p>
      <w:pPr>
        <w:widowControl/>
        <w:spacing w:line="560" w:lineRule="exact"/>
        <w:ind w:firstLine="600" w:firstLineChars="200"/>
        <w:jc w:val="left"/>
        <w:rPr>
          <w:rFonts w:eastAsia="仿宋"/>
          <w:sz w:val="30"/>
          <w:szCs w:val="30"/>
        </w:rPr>
      </w:pPr>
    </w:p>
    <w:p>
      <w:pPr>
        <w:spacing w:line="84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（学校名称）    对</w:t>
      </w:r>
      <w:r>
        <w:rPr>
          <w:rFonts w:hint="eastAsia" w:ascii="仿宋" w:hAnsi="仿宋" w:eastAsia="仿宋" w:cs="仿宋"/>
          <w:sz w:val="30"/>
          <w:szCs w:val="30"/>
        </w:rPr>
        <w:t>河北省高等职业教育创新发展行动计划（20</w:t>
      </w:r>
      <w:r>
        <w:rPr>
          <w:rFonts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-202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年）省域高水平高职学校建设项目申报书的真实性和准确性负责。</w:t>
      </w:r>
    </w:p>
    <w:p>
      <w:pPr>
        <w:widowControl/>
        <w:spacing w:line="6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特此声明。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3750" w:firstLineChars="125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单位名称（盖章）：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3750" w:firstLineChars="125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法定代表人（签名）：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5400" w:firstLineChars="18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widowControl/>
        <w:jc w:val="lef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1. 学校基本情况</w:t>
      </w:r>
    </w:p>
    <w:tbl>
      <w:tblPr>
        <w:tblStyle w:val="17"/>
        <w:tblW w:w="8511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430"/>
        <w:gridCol w:w="655"/>
        <w:gridCol w:w="9"/>
        <w:gridCol w:w="708"/>
        <w:gridCol w:w="351"/>
        <w:gridCol w:w="116"/>
        <w:gridCol w:w="570"/>
        <w:gridCol w:w="709"/>
        <w:gridCol w:w="109"/>
        <w:gridCol w:w="600"/>
        <w:gridCol w:w="380"/>
        <w:gridCol w:w="256"/>
        <w:gridCol w:w="73"/>
        <w:gridCol w:w="122"/>
        <w:gridCol w:w="344"/>
        <w:gridCol w:w="337"/>
        <w:gridCol w:w="751"/>
        <w:gridCol w:w="42"/>
        <w:gridCol w:w="308"/>
        <w:gridCol w:w="28"/>
        <w:gridCol w:w="6"/>
        <w:gridCol w:w="1048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1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bCs/>
                <w:position w:val="6"/>
                <w:sz w:val="18"/>
                <w:szCs w:val="18"/>
              </w:rPr>
            </w:pPr>
            <w:r>
              <w:rPr>
                <w:rFonts w:eastAsia="仿宋"/>
                <w:b/>
                <w:bCs/>
                <w:position w:val="6"/>
                <w:sz w:val="18"/>
                <w:szCs w:val="18"/>
              </w:rPr>
              <w:t>1-1</w:t>
            </w:r>
          </w:p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  <w:r>
              <w:rPr>
                <w:rFonts w:eastAsia="仿宋"/>
                <w:b/>
                <w:position w:val="6"/>
                <w:sz w:val="18"/>
                <w:szCs w:val="18"/>
              </w:rPr>
              <w:t>基本信息</w:t>
            </w: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学校名称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8"/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所在地区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9"/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1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建校时间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10"/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院校性质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公办/民办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1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举办</w:t>
            </w:r>
            <w:r>
              <w:rPr>
                <w:rFonts w:hint="eastAsia" w:eastAsia="仿宋"/>
                <w:sz w:val="18"/>
                <w:szCs w:val="18"/>
              </w:rPr>
              <w:t>单位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类型</w:t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省级政府/地市级政府/行业/企业/其他</w:t>
            </w: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学校网址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1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通</w:t>
            </w:r>
            <w:r>
              <w:rPr>
                <w:rFonts w:hint="eastAsia" w:eastAsia="仿宋"/>
                <w:sz w:val="18"/>
                <w:szCs w:val="18"/>
              </w:rPr>
              <w:t>讯</w:t>
            </w:r>
            <w:r>
              <w:rPr>
                <w:rFonts w:eastAsia="仿宋"/>
                <w:sz w:val="18"/>
                <w:szCs w:val="18"/>
              </w:rPr>
              <w:t>地址</w:t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邮</w:t>
            </w:r>
            <w:r>
              <w:rPr>
                <w:rFonts w:hint="eastAsia" w:eastAsia="仿宋"/>
                <w:sz w:val="18"/>
                <w:szCs w:val="18"/>
              </w:rPr>
              <w:t xml:space="preserve"> 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int="eastAsia" w:eastAsia="仿宋"/>
                <w:sz w:val="18"/>
                <w:szCs w:val="18"/>
              </w:rPr>
              <w:t xml:space="preserve"> </w:t>
            </w:r>
            <w:r>
              <w:rPr>
                <w:rFonts w:eastAsia="仿宋"/>
                <w:sz w:val="18"/>
                <w:szCs w:val="18"/>
              </w:rPr>
              <w:t xml:space="preserve"> 编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法人</w:t>
            </w:r>
          </w:p>
          <w:p>
            <w:pPr>
              <w:spacing w:line="24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代表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 xml:space="preserve">职 </w:t>
            </w:r>
            <w:r>
              <w:rPr>
                <w:rFonts w:hint="eastAsia" w:eastAsia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"/>
                <w:color w:val="000000"/>
                <w:sz w:val="18"/>
                <w:szCs w:val="18"/>
              </w:rPr>
              <w:t xml:space="preserve">  务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办公电话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 xml:space="preserve">传  </w:t>
            </w:r>
            <w:r>
              <w:rPr>
                <w:rFonts w:hint="eastAsia" w:eastAsia="仿宋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"/>
                <w:color w:val="000000"/>
                <w:sz w:val="18"/>
                <w:szCs w:val="18"/>
              </w:rPr>
              <w:t xml:space="preserve"> 真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电子</w:t>
            </w:r>
            <w:r>
              <w:rPr>
                <w:rFonts w:hint="eastAsia" w:eastAsia="仿宋"/>
                <w:color w:val="000000"/>
                <w:sz w:val="18"/>
                <w:szCs w:val="18"/>
              </w:rPr>
              <w:t>信</w:t>
            </w:r>
            <w:r>
              <w:rPr>
                <w:rFonts w:eastAsia="仿宋"/>
                <w:color w:val="000000"/>
                <w:sz w:val="18"/>
                <w:szCs w:val="18"/>
              </w:rPr>
              <w:t>箱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联系人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信  息</w:t>
            </w: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姓    名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 xml:space="preserve">职  </w:t>
            </w:r>
            <w:r>
              <w:rPr>
                <w:rFonts w:hint="eastAsia" w:eastAsia="仿宋"/>
                <w:sz w:val="18"/>
                <w:szCs w:val="18"/>
              </w:rPr>
              <w:t xml:space="preserve"> </w:t>
            </w:r>
            <w:r>
              <w:rPr>
                <w:rFonts w:eastAsia="仿宋"/>
                <w:sz w:val="18"/>
                <w:szCs w:val="18"/>
              </w:rPr>
              <w:t xml:space="preserve"> 务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办公电话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 xml:space="preserve">传  </w:t>
            </w:r>
            <w:r>
              <w:rPr>
                <w:rFonts w:hint="eastAsia" w:eastAsia="仿宋"/>
                <w:sz w:val="18"/>
                <w:szCs w:val="18"/>
              </w:rPr>
              <w:t xml:space="preserve"> </w:t>
            </w:r>
            <w:r>
              <w:rPr>
                <w:rFonts w:eastAsia="仿宋"/>
                <w:sz w:val="18"/>
                <w:szCs w:val="18"/>
              </w:rPr>
              <w:t xml:space="preserve"> 真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手    机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电子</w:t>
            </w:r>
            <w:r>
              <w:rPr>
                <w:rFonts w:hint="eastAsia" w:eastAsia="仿宋"/>
                <w:sz w:val="18"/>
                <w:szCs w:val="18"/>
              </w:rPr>
              <w:t>信</w:t>
            </w:r>
            <w:r>
              <w:rPr>
                <w:rFonts w:eastAsia="仿宋"/>
                <w:sz w:val="18"/>
                <w:szCs w:val="18"/>
              </w:rPr>
              <w:t>箱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bCs/>
                <w:position w:val="6"/>
                <w:sz w:val="18"/>
                <w:szCs w:val="18"/>
              </w:rPr>
            </w:pPr>
            <w:r>
              <w:rPr>
                <w:rFonts w:eastAsia="仿宋"/>
                <w:b/>
                <w:bCs/>
                <w:position w:val="6"/>
                <w:sz w:val="18"/>
                <w:szCs w:val="18"/>
              </w:rPr>
              <w:t>1-2</w:t>
            </w:r>
          </w:p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  <w:r>
              <w:rPr>
                <w:rFonts w:eastAsia="仿宋"/>
                <w:b/>
                <w:position w:val="6"/>
                <w:sz w:val="18"/>
                <w:szCs w:val="18"/>
              </w:rPr>
              <w:t>基本状态</w:t>
            </w:r>
            <w:r>
              <w:rPr>
                <w:rStyle w:val="27"/>
                <w:rFonts w:eastAsia="仿宋"/>
                <w:bCs/>
                <w:position w:val="6"/>
                <w:sz w:val="18"/>
                <w:szCs w:val="18"/>
              </w:rPr>
              <w:footnoteReference w:id="11"/>
            </w: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学校占地面积（㎡）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校舍总建筑面积（㎡）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生均教学科研及辅助用房面积（㎡</w:t>
            </w:r>
            <w:r>
              <w:rPr>
                <w:rFonts w:eastAsia="仿宋"/>
                <w:spacing w:val="2"/>
                <w:w w:val="95"/>
                <w:kern w:val="0"/>
                <w:sz w:val="18"/>
                <w:szCs w:val="18"/>
              </w:rPr>
              <w:t>/生</w:t>
            </w:r>
            <w:r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pacing w:val="-14"/>
                <w:kern w:val="0"/>
                <w:sz w:val="18"/>
                <w:szCs w:val="18"/>
              </w:rPr>
            </w:pPr>
            <w:r>
              <w:rPr>
                <w:rFonts w:eastAsia="仿宋"/>
                <w:spacing w:val="-14"/>
                <w:kern w:val="0"/>
                <w:sz w:val="18"/>
                <w:szCs w:val="18"/>
              </w:rPr>
              <w:t>生均实验室、实习场所面积（㎡/生）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生均学生宿舍（公寓）面积（㎡</w:t>
            </w:r>
            <w:r>
              <w:rPr>
                <w:rFonts w:eastAsia="仿宋"/>
                <w:spacing w:val="2"/>
                <w:w w:val="95"/>
                <w:kern w:val="0"/>
                <w:sz w:val="18"/>
                <w:szCs w:val="18"/>
              </w:rPr>
              <w:t>/生</w:t>
            </w:r>
            <w:r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生均纸质图书册数（册</w:t>
            </w:r>
            <w:r>
              <w:rPr>
                <w:rFonts w:eastAsia="仿宋"/>
                <w:spacing w:val="2"/>
                <w:w w:val="95"/>
                <w:kern w:val="0"/>
                <w:sz w:val="18"/>
                <w:szCs w:val="18"/>
              </w:rPr>
              <w:t>/生</w:t>
            </w:r>
            <w:r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学校固定资产总值（万元）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pacing w:val="-8"/>
                <w:sz w:val="18"/>
                <w:szCs w:val="18"/>
              </w:rPr>
              <w:t>教学、科研仪器设备</w:t>
            </w:r>
            <w:r>
              <w:rPr>
                <w:rFonts w:eastAsia="仿宋"/>
                <w:sz w:val="18"/>
                <w:szCs w:val="18"/>
              </w:rPr>
              <w:t>总值（万元）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pacing w:val="14"/>
                <w:kern w:val="0"/>
                <w:sz w:val="18"/>
                <w:szCs w:val="18"/>
              </w:rPr>
              <w:t>生</w:t>
            </w:r>
            <w:r>
              <w:rPr>
                <w:rFonts w:eastAsia="仿宋"/>
                <w:kern w:val="0"/>
                <w:sz w:val="18"/>
                <w:szCs w:val="18"/>
              </w:rPr>
              <w:t>均教学、科研仪器设备值（元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/生</w:t>
            </w:r>
            <w:r>
              <w:rPr>
                <w:rFonts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tcFitText/>
            <w:vAlign w:val="center"/>
          </w:tcPr>
          <w:p>
            <w:pPr>
              <w:spacing w:line="240" w:lineRule="exac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"/>
                <w:snapToGrid w:val="0"/>
                <w:spacing w:val="6"/>
                <w:kern w:val="0"/>
                <w:sz w:val="18"/>
                <w:szCs w:val="18"/>
              </w:rPr>
              <w:t>接入互联网出口带宽（Mbps</w:t>
            </w:r>
            <w:r>
              <w:rPr>
                <w:rFonts w:eastAsia="仿宋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pacing w:val="-1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学校教职工总数（人）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校内专任教师数（人）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双师素质专任教师比例（%）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2020-2021学年兼职教师总数（人）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pacing w:val="-8"/>
                <w:sz w:val="18"/>
                <w:szCs w:val="18"/>
              </w:rPr>
            </w:pPr>
            <w:r>
              <w:rPr>
                <w:rFonts w:eastAsia="仿宋"/>
                <w:spacing w:val="-8"/>
                <w:sz w:val="18"/>
                <w:szCs w:val="18"/>
              </w:rPr>
              <w:t>2020-2021学年</w:t>
            </w:r>
            <w:r>
              <w:rPr>
                <w:rFonts w:hint="eastAsia" w:eastAsia="仿宋"/>
                <w:spacing w:val="-8"/>
                <w:sz w:val="18"/>
                <w:szCs w:val="18"/>
              </w:rPr>
              <w:t>兼职教师授课课时数（学时）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pacing w:val="-12"/>
                <w:sz w:val="18"/>
                <w:szCs w:val="18"/>
              </w:rPr>
            </w:pPr>
            <w:r>
              <w:rPr>
                <w:rFonts w:eastAsia="仿宋"/>
                <w:spacing w:val="-12"/>
                <w:sz w:val="18"/>
                <w:szCs w:val="18"/>
              </w:rPr>
              <w:t>2020-2021学年</w:t>
            </w:r>
            <w:r>
              <w:rPr>
                <w:rFonts w:hint="eastAsia" w:eastAsia="仿宋"/>
                <w:spacing w:val="-12"/>
                <w:sz w:val="18"/>
                <w:szCs w:val="18"/>
              </w:rPr>
              <w:t>专业课时总数（学时）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hint="eastAsia" w:eastAsia="仿宋"/>
                <w:sz w:val="18"/>
                <w:szCs w:val="18"/>
              </w:rPr>
              <w:t>兼职教师授课课时数占专业课时总数的比例（</w:t>
            </w:r>
            <w:r>
              <w:rPr>
                <w:rFonts w:eastAsia="仿宋"/>
                <w:sz w:val="18"/>
                <w:szCs w:val="18"/>
              </w:rPr>
              <w:t>%</w:t>
            </w:r>
            <w:r>
              <w:rPr>
                <w:rFonts w:hint="eastAsia" w:eastAsia="仿宋"/>
                <w:sz w:val="18"/>
                <w:szCs w:val="18"/>
              </w:rPr>
              <w:t>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非学历培训规模（人日）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全日制普通高职学历教育在校生数（人）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pacing w:val="-10"/>
                <w:sz w:val="18"/>
                <w:szCs w:val="18"/>
              </w:rPr>
            </w:pPr>
            <w:r>
              <w:rPr>
                <w:rFonts w:eastAsia="仿宋"/>
                <w:spacing w:val="-10"/>
                <w:sz w:val="18"/>
              </w:rPr>
              <w:t>其中：普通高中起点在校生数（人）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其中：中职起点在校生数（人）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其中：五年制高职后两年在校生数（人）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其中：国（境）外留学生数（人）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其中：其</w:t>
            </w:r>
            <w:r>
              <w:rPr>
                <w:rFonts w:hint="eastAsia" w:eastAsia="仿宋"/>
                <w:sz w:val="18"/>
              </w:rPr>
              <w:t>他</w:t>
            </w:r>
            <w:r>
              <w:rPr>
                <w:rFonts w:eastAsia="仿宋"/>
                <w:sz w:val="18"/>
              </w:rPr>
              <w:t>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折合在校生数（人）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生师比（x︰1）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eastAsia="仿宋"/>
                <w:kern w:val="0"/>
                <w:sz w:val="18"/>
                <w:szCs w:val="18"/>
              </w:rPr>
              <w:t>合作企业</w:t>
            </w:r>
            <w:r>
              <w:rPr>
                <w:rFonts w:eastAsia="仿宋"/>
                <w:sz w:val="18"/>
                <w:szCs w:val="18"/>
              </w:rPr>
              <w:t>订单培养数（人）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eastAsia="仿宋"/>
                <w:kern w:val="0"/>
                <w:sz w:val="18"/>
                <w:szCs w:val="18"/>
              </w:rPr>
              <w:t>合作企业支持学校兼职教师数（人）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eastAsia="仿宋"/>
                <w:kern w:val="0"/>
                <w:sz w:val="18"/>
                <w:szCs w:val="18"/>
              </w:rPr>
              <w:t>合作企业与学校共同开发课程数（门）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eastAsia="仿宋"/>
                <w:kern w:val="0"/>
                <w:sz w:val="18"/>
                <w:szCs w:val="18"/>
              </w:rPr>
              <w:t>合作企业与学校</w:t>
            </w:r>
            <w:r>
              <w:rPr>
                <w:rFonts w:eastAsia="仿宋"/>
                <w:sz w:val="18"/>
                <w:szCs w:val="18"/>
              </w:rPr>
              <w:t>共同开发教材数（</w:t>
            </w:r>
            <w:r>
              <w:rPr>
                <w:rFonts w:hint="eastAsia" w:eastAsia="仿宋"/>
                <w:sz w:val="18"/>
                <w:szCs w:val="18"/>
              </w:rPr>
              <w:t>种</w:t>
            </w:r>
            <w:r>
              <w:rPr>
                <w:rFonts w:eastAsia="仿宋"/>
                <w:sz w:val="18"/>
                <w:szCs w:val="18"/>
              </w:rPr>
              <w:t>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eastAsia="仿宋"/>
                <w:kern w:val="0"/>
                <w:sz w:val="18"/>
                <w:szCs w:val="18"/>
              </w:rPr>
              <w:t>合作企业</w:t>
            </w:r>
            <w:r>
              <w:rPr>
                <w:rFonts w:eastAsia="仿宋"/>
                <w:sz w:val="18"/>
                <w:szCs w:val="18"/>
              </w:rPr>
              <w:t>接受顶岗实习学生数（人）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合作企业接受2021届毕业生就业数（人）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合作企业接受2021届毕业生就业数占应届毕业生的比例（%）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eastAsia="仿宋"/>
                <w:kern w:val="0"/>
                <w:sz w:val="18"/>
                <w:szCs w:val="18"/>
              </w:rPr>
              <w:t>合作企业对学校捐赠设备总值（万元）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eastAsia="仿宋"/>
                <w:kern w:val="0"/>
                <w:sz w:val="18"/>
                <w:szCs w:val="18"/>
              </w:rPr>
              <w:t>合作企业</w:t>
            </w:r>
            <w:r>
              <w:rPr>
                <w:rFonts w:eastAsia="仿宋"/>
                <w:sz w:val="18"/>
                <w:szCs w:val="18"/>
              </w:rPr>
              <w:t>对学校准捐赠设备总值（万元）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学校为企业年培训员工（人天）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6898" w:type="dxa"/>
            <w:gridSpan w:val="2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eastAsia="仿宋"/>
                <w:kern w:val="0"/>
                <w:sz w:val="18"/>
                <w:szCs w:val="18"/>
              </w:rPr>
              <w:t>学校为企业技术服务年收入（万元）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Borders>
              <w:tl2br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left"/>
              <w:rPr>
                <w:spacing w:val="2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全日制高职招生就业数据</w:t>
            </w:r>
            <w:r>
              <w:rPr>
                <w:rStyle w:val="27"/>
                <w:rFonts w:eastAsia="仿宋"/>
                <w:spacing w:val="20"/>
                <w:sz w:val="18"/>
                <w:szCs w:val="18"/>
              </w:rPr>
              <w:footnoteReference w:id="12"/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2019年</w:t>
            </w: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2020年</w:t>
            </w:r>
          </w:p>
        </w:tc>
        <w:tc>
          <w:tcPr>
            <w:tcW w:w="14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全日制高职招生专业数（个）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全日制高职招生计划数 (人)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全日制高职</w:t>
            </w:r>
            <w:r>
              <w:rPr>
                <w:rFonts w:hint="eastAsia" w:eastAsia="仿宋"/>
                <w:sz w:val="18"/>
                <w:szCs w:val="18"/>
              </w:rPr>
              <w:t>实际录取数（人）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招生计划完成率（%）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13"/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全日制高职</w:t>
            </w:r>
            <w:r>
              <w:rPr>
                <w:rFonts w:hint="eastAsia" w:eastAsia="仿宋"/>
                <w:sz w:val="18"/>
                <w:szCs w:val="18"/>
              </w:rPr>
              <w:t>实际报到数（人）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实际</w:t>
            </w:r>
            <w:r>
              <w:rPr>
                <w:rFonts w:eastAsia="仿宋"/>
                <w:sz w:val="18"/>
                <w:szCs w:val="18"/>
              </w:rPr>
              <w:t>报到率（%）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r2bl w:val="nil"/>
            </w:tcBorders>
            <w:tcMar>
              <w:left w:w="28" w:type="dxa"/>
              <w:right w:w="28" w:type="dxa"/>
            </w:tcMar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应届毕业生人数（人）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r2bl w:val="nil"/>
            </w:tcBorders>
            <w:tcMar>
              <w:left w:w="28" w:type="dxa"/>
              <w:right w:w="28" w:type="dxa"/>
            </w:tcMar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应届毕业生初次就业率（%）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上届毕业生半年后就业率（%）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应届毕业生在本省市就业比例（%）</w:t>
            </w:r>
          </w:p>
        </w:tc>
        <w:tc>
          <w:tcPr>
            <w:tcW w:w="14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1-3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办学经费</w:t>
            </w: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27"/>
                <w:rFonts w:eastAsia="仿宋"/>
                <w:sz w:val="18"/>
                <w:szCs w:val="18"/>
              </w:rPr>
              <w:footnoteReference w:id="14"/>
            </w:r>
          </w:p>
        </w:tc>
        <w:tc>
          <w:tcPr>
            <w:tcW w:w="3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"/>
                <w:snapToGrid w:val="0"/>
                <w:kern w:val="0"/>
                <w:sz w:val="18"/>
                <w:szCs w:val="18"/>
              </w:rPr>
              <w:t>本省专科高职学校年生均财政拨款水平（</w:t>
            </w:r>
            <w:r>
              <w:rPr>
                <w:rFonts w:hint="eastAsia" w:eastAsia="仿宋"/>
                <w:snapToGrid w:val="0"/>
                <w:kern w:val="0"/>
                <w:sz w:val="18"/>
                <w:szCs w:val="18"/>
              </w:rPr>
              <w:t>万</w:t>
            </w:r>
            <w:r>
              <w:rPr>
                <w:rFonts w:eastAsia="仿宋"/>
                <w:snapToGrid w:val="0"/>
                <w:kern w:val="0"/>
                <w:sz w:val="18"/>
                <w:szCs w:val="18"/>
              </w:rPr>
              <w:t>元）</w:t>
            </w:r>
          </w:p>
        </w:tc>
        <w:tc>
          <w:tcPr>
            <w:tcW w:w="4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eastAsia="仿宋"/>
                <w:snapToGrid w:val="0"/>
                <w:kern w:val="0"/>
                <w:sz w:val="18"/>
                <w:szCs w:val="18"/>
              </w:rPr>
              <w:t>本学校年生均财政拨款水平（</w:t>
            </w:r>
            <w:r>
              <w:rPr>
                <w:rFonts w:hint="eastAsia" w:eastAsia="仿宋"/>
                <w:snapToGrid w:val="0"/>
                <w:kern w:val="0"/>
                <w:sz w:val="18"/>
                <w:szCs w:val="18"/>
              </w:rPr>
              <w:t>万</w:t>
            </w:r>
            <w:r>
              <w:rPr>
                <w:rFonts w:eastAsia="仿宋"/>
                <w:snapToGrid w:val="0"/>
                <w:kern w:val="0"/>
                <w:sz w:val="18"/>
                <w:szCs w:val="18"/>
              </w:rPr>
              <w:t>元）</w:t>
            </w:r>
          </w:p>
        </w:tc>
        <w:tc>
          <w:tcPr>
            <w:tcW w:w="42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240" w:lineRule="exact"/>
              <w:jc w:val="right"/>
              <w:rPr>
                <w:b/>
                <w:spacing w:val="20"/>
                <w:sz w:val="18"/>
                <w:szCs w:val="18"/>
              </w:rPr>
            </w:pPr>
            <w:r>
              <w:rPr>
                <w:rFonts w:eastAsia="仿宋"/>
                <w:b/>
                <w:spacing w:val="20"/>
                <w:sz w:val="18"/>
                <w:szCs w:val="18"/>
              </w:rPr>
              <w:t>项目                  年份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2019年</w:t>
            </w: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2020年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学校总收入（万元）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学校总支出（万元）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1-4</w:t>
            </w:r>
          </w:p>
          <w:p>
            <w:pPr>
              <w:spacing w:line="24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基本条件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7"/>
                <w:rFonts w:eastAsia="仿宋"/>
                <w:sz w:val="18"/>
                <w:szCs w:val="18"/>
              </w:rPr>
              <w:footnoteReference w:id="15"/>
            </w: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学校办学条件高于专科高职学校设置标准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数字校园基础设施高于《职业院校数字校园建设规范》标准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被确定为</w:t>
            </w:r>
            <w:r>
              <w:rPr>
                <w:rFonts w:hint="eastAsia" w:eastAsia="仿宋"/>
                <w:sz w:val="18"/>
                <w:szCs w:val="18"/>
              </w:rPr>
              <w:t>《高等职业教育创新发展行动计划（2015—2021年）》</w:t>
            </w:r>
            <w:r>
              <w:rPr>
                <w:rFonts w:eastAsia="仿宋"/>
                <w:sz w:val="18"/>
                <w:szCs w:val="18"/>
              </w:rPr>
              <w:t>省级及以上优质高职学校建设单位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pacing w:val="-4"/>
                <w:kern w:val="0"/>
                <w:sz w:val="18"/>
                <w:szCs w:val="18"/>
              </w:rPr>
            </w:pPr>
            <w:r>
              <w:rPr>
                <w:rFonts w:eastAsia="仿宋"/>
                <w:spacing w:val="-4"/>
                <w:sz w:val="18"/>
                <w:szCs w:val="18"/>
              </w:rPr>
              <w:t>已制定学校章程并经省级备案，设有理事会或董事会机构，成立校级学术委员会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 w:eastAsia="仿宋"/>
                <w:spacing w:val="-4"/>
                <w:sz w:val="18"/>
                <w:szCs w:val="18"/>
              </w:rPr>
              <w:t>财务管理规范，内部控制制度健全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牵头组建了实体化运</w:t>
            </w:r>
            <w:r>
              <w:rPr>
                <w:rFonts w:hint="eastAsia" w:eastAsia="仿宋"/>
                <w:sz w:val="18"/>
                <w:szCs w:val="18"/>
              </w:rPr>
              <w:t>行</w:t>
            </w:r>
            <w:r>
              <w:rPr>
                <w:rFonts w:eastAsia="仿宋"/>
                <w:sz w:val="18"/>
                <w:szCs w:val="18"/>
              </w:rPr>
              <w:t>的职业教育集团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成立有应用技术协同创新中心、技能大师工作室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配合“走出去”企业开展员工教育培训、</w:t>
            </w:r>
            <w:r>
              <w:rPr>
                <w:rFonts w:eastAsia="仿宋"/>
                <w:sz w:val="18"/>
                <w:szCs w:val="18"/>
              </w:rPr>
              <w:t>有教育部备案的中外合作办学项目或招收学历教育留学生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近两届获得过国家级教学成果奖励（第一完成单位）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主持国家级职业教育专业教学资源库立项项目且应用效果好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承担国家级教育教学改革试点且成效明显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有国家示范、骨干高职学校重点专业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近五年学校就业工作被评为全国就业创业典型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近五年学生在国家级及以上竞赛中获得过奖励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教师获得过国家级奖励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建立校级竞赛制度，近五年承办过全国职业院校技能大赛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建立校级质量年报制度，近五年连续发布《高等职业院校质量年度报告》且未有负面行为被通报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1-5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</w:rPr>
              <w:t>标志性成果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b/>
                <w:bCs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0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类别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年份</w:t>
            </w: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项目名称</w:t>
            </w: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项目负责人</w:t>
            </w: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授予部门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获批文件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文号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1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国家级职业教育专业教学资源库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18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国家级教育教学改革试点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19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国家级重点专业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20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全国就业创业典型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21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教师国家级荣誉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22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承办全国职业院校技能大赛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23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发布《高等职业院校质量年度报告》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——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类别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特等奖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数量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一等奖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(金奖)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数量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二等奖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(银奖)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数量</w:t>
            </w: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三等奖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(铜奖)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数量</w:t>
            </w: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授予部门</w:t>
            </w: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获奖证明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2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国家级教学成果奖励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25"/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教师全国</w:t>
            </w:r>
            <w:r>
              <w:rPr>
                <w:rFonts w:hint="eastAsia" w:eastAsia="仿宋"/>
                <w:sz w:val="18"/>
                <w:szCs w:val="18"/>
              </w:rPr>
              <w:t>职业院校</w:t>
            </w:r>
            <w:r>
              <w:rPr>
                <w:rFonts w:eastAsia="仿宋"/>
                <w:sz w:val="18"/>
                <w:szCs w:val="18"/>
              </w:rPr>
              <w:t>教学能力比赛获奖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26"/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学生国家级及以上竞赛奖励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rFonts w:eastAsia="仿宋"/>
                <w:sz w:val="18"/>
                <w:szCs w:val="18"/>
              </w:rPr>
              <w:footnoteReference w:id="27"/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世界技能大赛获奖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全国职业院校技能大赛获奖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——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rPr>
                <w:spacing w:val="-4"/>
                <w:sz w:val="18"/>
                <w:szCs w:val="18"/>
              </w:rPr>
            </w:pPr>
            <w:r>
              <w:rPr>
                <w:rFonts w:eastAsia="仿宋"/>
                <w:spacing w:val="-4"/>
                <w:sz w:val="18"/>
                <w:szCs w:val="18"/>
              </w:rPr>
              <w:t>中国“互联网+”大学生创新创业大赛获奖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rPr>
                <w:spacing w:val="-4"/>
                <w:sz w:val="18"/>
                <w:szCs w:val="18"/>
              </w:rPr>
            </w:pPr>
            <w:r>
              <w:rPr>
                <w:rFonts w:eastAsia="仿宋"/>
                <w:spacing w:val="-4"/>
                <w:sz w:val="18"/>
                <w:szCs w:val="18"/>
              </w:rPr>
              <w:t>“挑战杯”全国大学生课外学术科技作品竞赛和中国大学生创业计划竞赛获奖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18"/>
                <w:szCs w:val="18"/>
              </w:rPr>
              <w:t>1-6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int="eastAsia" w:eastAsia="仿宋"/>
                <w:b/>
                <w:bCs/>
                <w:sz w:val="18"/>
                <w:szCs w:val="18"/>
              </w:rPr>
              <w:t>其它国家级成果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27"/>
                <w:rFonts w:eastAsia="仿宋"/>
                <w:sz w:val="18"/>
                <w:szCs w:val="18"/>
              </w:rPr>
              <w:footnoteReference w:id="28"/>
            </w:r>
          </w:p>
        </w:tc>
        <w:tc>
          <w:tcPr>
            <w:tcW w:w="7962" w:type="dxa"/>
            <w:gridSpan w:val="2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（500字以内）</w:t>
            </w: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eastAsia="仿宋"/>
        </w:rPr>
      </w:pPr>
      <w:r>
        <w:rPr>
          <w:rFonts w:eastAsia="仿宋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2. 建设方案综述</w:t>
      </w:r>
    </w:p>
    <w:p>
      <w:pPr>
        <w:widowControl/>
        <w:jc w:val="left"/>
        <w:rPr>
          <w:b/>
        </w:rPr>
      </w:pPr>
      <w:r>
        <w:rPr>
          <w:rFonts w:eastAsia="仿宋"/>
          <w:b/>
        </w:rPr>
        <w:t>2-1  学校办学基础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（学校办学优势特色、面临的机遇和挑战，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1000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字以内。）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eastAsia="仿宋"/>
        </w:rPr>
      </w:pPr>
    </w:p>
    <w:p>
      <w:pPr>
        <w:widowControl/>
        <w:jc w:val="left"/>
        <w:rPr>
          <w:b/>
        </w:rPr>
      </w:pPr>
      <w:r>
        <w:rPr>
          <w:rFonts w:eastAsia="仿宋"/>
          <w:b/>
        </w:rPr>
        <w:t>2-2  学校发展目标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（学校发展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的总体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目标与思路，600字以内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b/>
        </w:rPr>
      </w:pPr>
      <w:r>
        <w:rPr>
          <w:rFonts w:eastAsia="仿宋"/>
          <w:b/>
        </w:rPr>
        <w:t>2-3  重点任务与举措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（围绕《关于实施中国特色高水平高职学校和专业建设计划的意见》第二部分“改革发展任务”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，对照《国家职业教育改革实施方案》，简述重点任务与举措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000字以内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b/>
        </w:rPr>
      </w:pPr>
      <w:r>
        <w:rPr>
          <w:rFonts w:eastAsia="仿宋"/>
          <w:b/>
        </w:rPr>
        <w:t>2-4  预期成效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（项目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建设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预期成效及标志性成果，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00字以内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eastAsia="仿宋"/>
        </w:rPr>
      </w:pPr>
    </w:p>
    <w:p>
      <w:pPr>
        <w:rPr>
          <w:rFonts w:eastAsia="仿宋"/>
        </w:rPr>
        <w:sectPr>
          <w:footerReference r:id="rId14" w:type="default"/>
          <w:endnotePr>
            <w:numFmt w:val="decimal"/>
          </w:endnotePr>
          <w:pgSz w:w="11906" w:h="16838"/>
          <w:pgMar w:top="1418" w:right="1588" w:bottom="1418" w:left="1588" w:header="851" w:footer="907" w:gutter="0"/>
          <w:pgNumType w:start="1"/>
          <w:cols w:space="425" w:num="1"/>
          <w:docGrid w:type="lines" w:linePitch="312" w:charSpace="0"/>
        </w:sectPr>
      </w:pPr>
    </w:p>
    <w:p>
      <w:pPr>
        <w:widowControl/>
        <w:jc w:val="left"/>
        <w:rPr>
          <w:b/>
        </w:rPr>
      </w:pPr>
      <w:r>
        <w:rPr>
          <w:rFonts w:eastAsia="仿宋"/>
          <w:b/>
        </w:rPr>
        <w:t>2-5  建设进度</w:t>
      </w:r>
    </w:p>
    <w:tbl>
      <w:tblPr>
        <w:tblStyle w:val="18"/>
        <w:tblW w:w="8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9"/>
        <w:gridCol w:w="1210"/>
        <w:gridCol w:w="1792"/>
        <w:gridCol w:w="1233"/>
        <w:gridCol w:w="1235"/>
        <w:gridCol w:w="123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300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建设任务</w:t>
            </w:r>
          </w:p>
        </w:tc>
        <w:tc>
          <w:tcPr>
            <w:tcW w:w="4938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年度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目标</w:t>
            </w:r>
            <w:r>
              <w:rPr>
                <w:rStyle w:val="27"/>
                <w:rFonts w:ascii="Times New Roman" w:hAnsi="Times New Roman" w:eastAsia="宋体" w:cs="Times New Roman"/>
                <w:kern w:val="0"/>
                <w:sz w:val="20"/>
                <w:szCs w:val="20"/>
              </w:rPr>
              <w:footnoteReference w:id="29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2022年</w:t>
            </w: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2023年</w:t>
            </w: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2024年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加强党的建设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>（每条</w:t>
            </w:r>
            <w:r>
              <w:rPr>
                <w:rFonts w:hint="eastAsia" w:ascii="Times New Roman" w:hAnsi="Times New Roman" w:eastAsia="宋体" w:cs="Times New Roman"/>
                <w:kern w:val="0"/>
                <w:sz w:val="13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>0字以内）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>（每条</w:t>
            </w:r>
            <w:r>
              <w:rPr>
                <w:rFonts w:hint="eastAsia" w:ascii="Times New Roman" w:hAnsi="Times New Roman" w:eastAsia="宋体" w:cs="Times New Roman"/>
                <w:kern w:val="0"/>
                <w:sz w:val="13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>0字以内）</w:t>
            </w: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打造技术技能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人才培养高地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打造技术技能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创新服务平台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打造高水平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专业群</w:t>
            </w:r>
            <w:r>
              <w:rPr>
                <w:rStyle w:val="27"/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footnoteReference w:id="30"/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打造高水平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双师队伍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提升校企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合作水平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提升服务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发展水平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提升学校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治理水平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提升信息化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提升国际化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水平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 xml:space="preserve"> 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1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3. 经费预算</w:t>
      </w:r>
    </w:p>
    <w:tbl>
      <w:tblPr>
        <w:tblStyle w:val="1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7089" w:type="dxa"/>
            <w:gridSpan w:val="10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经费来源及预算</w:t>
            </w:r>
            <w:r>
              <w:rPr>
                <w:rStyle w:val="27"/>
                <w:rFonts w:eastAsia="仿宋"/>
                <w:bCs/>
                <w:color w:val="000000"/>
                <w:sz w:val="18"/>
                <w:szCs w:val="18"/>
              </w:rPr>
              <w:footnoteReference w:id="3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各级财政投入</w:t>
            </w:r>
            <w:r>
              <w:rPr>
                <w:rStyle w:val="27"/>
                <w:rFonts w:eastAsia="仿宋"/>
                <w:bCs/>
                <w:color w:val="000000"/>
                <w:sz w:val="18"/>
                <w:szCs w:val="18"/>
              </w:rPr>
              <w:footnoteReference w:id="32"/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举办方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投入</w:t>
            </w:r>
            <w:r>
              <w:rPr>
                <w:rStyle w:val="27"/>
                <w:rFonts w:eastAsia="仿宋"/>
                <w:bCs/>
                <w:color w:val="000000"/>
                <w:sz w:val="18"/>
                <w:szCs w:val="18"/>
              </w:rPr>
              <w:footnoteReference w:id="33"/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行业企业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支持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打造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技术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技能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人才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培养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高地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打造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技术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技能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创新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服务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平台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打造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高水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平专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业群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27"/>
                <w:rFonts w:eastAsia="仿宋"/>
                <w:bCs/>
                <w:color w:val="000000"/>
                <w:sz w:val="18"/>
                <w:szCs w:val="18"/>
              </w:rPr>
              <w:footnoteReference w:id="34"/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打造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高水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平双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师队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伍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提升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校企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合作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提升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服务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发展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提升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学校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治理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水平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提升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信息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化水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平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提升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国际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化水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平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eastAsia="仿宋"/>
        </w:rPr>
      </w:pPr>
    </w:p>
    <w:p>
      <w:pPr>
        <w:widowControl/>
        <w:jc w:val="left"/>
        <w:rPr>
          <w:rFonts w:eastAsia="仿宋"/>
        </w:rPr>
      </w:pPr>
    </w:p>
    <w:p>
      <w:pPr>
        <w:widowControl/>
        <w:jc w:val="left"/>
        <w:rPr>
          <w:rFonts w:eastAsia="仿宋"/>
        </w:rPr>
        <w:sectPr>
          <w:endnotePr>
            <w:numFmt w:val="decimal"/>
          </w:endnotePr>
          <w:pgSz w:w="11906" w:h="16838"/>
          <w:pgMar w:top="1418" w:right="1701" w:bottom="1418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4. 保障措施</w:t>
      </w:r>
    </w:p>
    <w:tbl>
      <w:tblPr>
        <w:tblStyle w:val="18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0" w:hRule="atLeast"/>
        </w:trPr>
        <w:tc>
          <w:tcPr>
            <w:tcW w:w="8322" w:type="dxa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（协同推进机制、项目实施管理、多元投入机制、改革发展环境等，800字以内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  <w:sectPr>
          <w:pgSz w:w="11906" w:h="16838"/>
          <w:pgMar w:top="1418" w:right="1588" w:bottom="1418" w:left="1588" w:header="851" w:footer="850" w:gutter="0"/>
          <w:cols w:space="425" w:num="1"/>
          <w:docGrid w:type="lines" w:linePitch="312" w:charSpace="0"/>
        </w:sectPr>
      </w:pPr>
    </w:p>
    <w:p>
      <w:pPr>
        <w:ind w:firstLine="280" w:firstLineChars="100"/>
        <w:rPr>
          <w:rFonts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河北省高等职业教育创新发展行动计划（2022-2025年）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br w:type="textWrapping"/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省域高水平专业群建设项目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highlight w:val="yellow"/>
        </w:rPr>
        <w:t>申报书</w:t>
      </w:r>
    </w:p>
    <w:p>
      <w:pPr>
        <w:jc w:val="center"/>
        <w:rPr>
          <w:rFonts w:eastAsia="仿宋"/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</w:p>
    <w:tbl>
      <w:tblPr>
        <w:tblStyle w:val="17"/>
        <w:tblW w:w="6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4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专业群名称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学校名称(盖章)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7" w:type="dxa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 北 省 教 育 厅 制</w:t>
      </w:r>
    </w:p>
    <w:p>
      <w:pPr>
        <w:snapToGrid w:val="0"/>
        <w:spacing w:before="156" w:beforeLines="50" w:line="240" w:lineRule="atLeast"/>
        <w:jc w:val="center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sz w:val="32"/>
          <w:szCs w:val="32"/>
        </w:rPr>
        <w:t>二O二二年一月</w:t>
      </w:r>
    </w:p>
    <w:p>
      <w:pPr>
        <w:ind w:right="-226"/>
        <w:jc w:val="center"/>
        <w:rPr>
          <w:rFonts w:ascii="仿宋" w:hAnsi="仿宋" w:eastAsia="仿宋" w:cs="仿宋"/>
          <w:b/>
          <w:sz w:val="36"/>
        </w:rPr>
        <w:sectPr>
          <w:footerReference r:id="rId17" w:type="first"/>
          <w:footerReference r:id="rId15" w:type="default"/>
          <w:footerReference r:id="rId16" w:type="even"/>
          <w:pgSz w:w="11906" w:h="16838"/>
          <w:pgMar w:top="1440" w:right="1588" w:bottom="1440" w:left="1797" w:header="851" w:footer="850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before="312" w:beforeLines="100" w:line="580" w:lineRule="exact"/>
        <w:ind w:right="-227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填 报 要 求</w:t>
      </w:r>
    </w:p>
    <w:p>
      <w:pPr>
        <w:spacing w:line="520" w:lineRule="exact"/>
        <w:ind w:right="-822" w:firstLine="405"/>
        <w:rPr>
          <w:rFonts w:eastAsia="仿宋"/>
          <w:sz w:val="24"/>
        </w:rPr>
      </w:pP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一、河北省高等职业教育创新发展行动计划（</w:t>
      </w:r>
      <w:r>
        <w:rPr>
          <w:rFonts w:ascii="仿宋" w:hAnsi="仿宋" w:eastAsia="仿宋" w:cs="仿宋"/>
          <w:sz w:val="32"/>
          <w:szCs w:val="32"/>
        </w:rPr>
        <w:t>2022-2025年）</w:t>
      </w:r>
      <w:r>
        <w:rPr>
          <w:rFonts w:hint="eastAsia" w:ascii="仿宋" w:hAnsi="仿宋" w:eastAsia="仿宋" w:cs="仿宋"/>
          <w:sz w:val="32"/>
          <w:szCs w:val="32"/>
        </w:rPr>
        <w:t>省域高水平专业群建设项目申报书，有关数字截止时间为20</w:t>
      </w: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年12月3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日，表格中没有明确填报时间的数据，均从20</w:t>
      </w: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年1月1日算起。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二、文字描述要抓住重点、言简意赅。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napToGrid w:val="0"/>
        <w:spacing w:before="936" w:beforeLines="300" w:after="312" w:afterLine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before="312" w:beforeLines="100" w:after="312" w:afterLines="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内容真实性责任声明</w:t>
      </w:r>
    </w:p>
    <w:p>
      <w:pPr>
        <w:widowControl/>
        <w:spacing w:line="560" w:lineRule="exact"/>
        <w:ind w:firstLine="600" w:firstLineChars="200"/>
        <w:jc w:val="left"/>
        <w:rPr>
          <w:rFonts w:eastAsia="仿宋"/>
          <w:sz w:val="30"/>
          <w:szCs w:val="30"/>
        </w:rPr>
      </w:pPr>
    </w:p>
    <w:p>
      <w:pPr>
        <w:spacing w:line="84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（学校名称）    对</w:t>
      </w:r>
      <w:r>
        <w:rPr>
          <w:rFonts w:hint="eastAsia" w:ascii="仿宋" w:hAnsi="仿宋" w:eastAsia="仿宋" w:cs="仿宋"/>
          <w:sz w:val="30"/>
          <w:szCs w:val="30"/>
        </w:rPr>
        <w:t>河北省高等职业教育创新发展行动计划（20</w:t>
      </w:r>
      <w:r>
        <w:rPr>
          <w:rFonts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-202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年）省域高水平专业群建设项目申报书的真实性和准确性负责。</w:t>
      </w:r>
    </w:p>
    <w:p>
      <w:pPr>
        <w:widowControl/>
        <w:spacing w:line="6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特此声明。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3750" w:firstLineChars="125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单位名称（盖章）：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3750" w:firstLineChars="125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法定代表人（签名）：</w:t>
      </w:r>
    </w:p>
    <w:p>
      <w:pPr>
        <w:widowControl/>
        <w:spacing w:line="5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firstLine="5400" w:firstLineChars="18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spacing w:line="570" w:lineRule="exact"/>
        <w:jc w:val="left"/>
        <w:rPr>
          <w:rFonts w:ascii="黑体" w:hAnsi="黑体" w:eastAsia="黑体" w:cs="黑体"/>
          <w:szCs w:val="32"/>
        </w:rPr>
      </w:pPr>
    </w:p>
    <w:p>
      <w:pPr>
        <w:widowControl/>
        <w:jc w:val="lef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1. </w:t>
      </w:r>
      <w:r>
        <w:rPr>
          <w:rFonts w:hint="eastAsia" w:ascii="黑体" w:hAnsi="黑体" w:eastAsia="黑体"/>
          <w:sz w:val="28"/>
          <w:szCs w:val="28"/>
        </w:rPr>
        <w:t>专业群</w:t>
      </w:r>
      <w:r>
        <w:rPr>
          <w:rFonts w:ascii="黑体" w:hAnsi="黑体" w:eastAsia="黑体"/>
          <w:sz w:val="28"/>
          <w:szCs w:val="28"/>
        </w:rPr>
        <w:t>基本情况</w:t>
      </w:r>
    </w:p>
    <w:tbl>
      <w:tblPr>
        <w:tblStyle w:val="17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395"/>
        <w:gridCol w:w="314"/>
        <w:gridCol w:w="985"/>
        <w:gridCol w:w="410"/>
        <w:gridCol w:w="300"/>
        <w:gridCol w:w="289"/>
        <w:gridCol w:w="475"/>
        <w:gridCol w:w="370"/>
        <w:gridCol w:w="166"/>
        <w:gridCol w:w="398"/>
        <w:gridCol w:w="652"/>
        <w:gridCol w:w="263"/>
        <w:gridCol w:w="1101"/>
        <w:gridCol w:w="34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专业群名称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35"/>
            </w:r>
          </w:p>
        </w:tc>
        <w:tc>
          <w:tcPr>
            <w:tcW w:w="3393" w:type="dxa"/>
            <w:gridSpan w:val="8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主要面向产业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36"/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65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面向职业岗位</w:t>
            </w:r>
            <w:r>
              <w:rPr>
                <w:rFonts w:hint="eastAsia" w:eastAsia="仿宋"/>
                <w:sz w:val="18"/>
                <w:szCs w:val="18"/>
              </w:rPr>
              <w:t>（群）</w:t>
            </w:r>
          </w:p>
        </w:tc>
        <w:tc>
          <w:tcPr>
            <w:tcW w:w="6839" w:type="dxa"/>
            <w:gridSpan w:val="13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专业群</w:t>
            </w:r>
          </w:p>
          <w:p>
            <w:pPr>
              <w:snapToGrid w:val="0"/>
              <w:spacing w:line="26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包含专业</w:t>
            </w:r>
          </w:p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Style w:val="27"/>
                <w:rFonts w:eastAsia="仿宋"/>
                <w:sz w:val="18"/>
                <w:szCs w:val="18"/>
              </w:rPr>
              <w:footnoteReference w:id="37"/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专业代码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专业名称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所在院（系）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所属专业大类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……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……</w:t>
            </w:r>
          </w:p>
        </w:tc>
        <w:tc>
          <w:tcPr>
            <w:tcW w:w="2408" w:type="dxa"/>
            <w:gridSpan w:val="7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*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rFonts w:eastAsia="仿宋"/>
                <w:b/>
                <w:spacing w:val="6"/>
                <w:sz w:val="18"/>
                <w:szCs w:val="18"/>
              </w:rPr>
              <w:t>专业群负责人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姓    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性    别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    历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    位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专业技术职务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行政职务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手    机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职业技能证书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联系电话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电子</w:t>
            </w:r>
            <w:r>
              <w:rPr>
                <w:rFonts w:hint="eastAsia" w:eastAsia="仿宋"/>
                <w:sz w:val="18"/>
                <w:szCs w:val="18"/>
              </w:rPr>
              <w:t>信</w:t>
            </w:r>
            <w:r>
              <w:rPr>
                <w:rFonts w:eastAsia="仿宋"/>
                <w:sz w:val="18"/>
                <w:szCs w:val="18"/>
              </w:rPr>
              <w:t>箱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260" w:lineRule="atLeast"/>
              <w:ind w:left="-107" w:leftChars="-51" w:right="-113" w:rightChars="-54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QQ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6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专业群负责人</w:t>
            </w:r>
          </w:p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代表性成就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38"/>
            </w:r>
          </w:p>
        </w:tc>
        <w:tc>
          <w:tcPr>
            <w:tcW w:w="7153" w:type="dxa"/>
            <w:gridSpan w:val="14"/>
            <w:vAlign w:val="center"/>
          </w:tcPr>
          <w:p>
            <w:pPr>
              <w:snapToGrid w:val="0"/>
              <w:spacing w:line="260" w:lineRule="atLeast"/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（</w:t>
            </w:r>
            <w:r>
              <w:rPr>
                <w:rFonts w:hint="eastAsia" w:eastAsia="仿宋"/>
                <w:sz w:val="18"/>
                <w:szCs w:val="18"/>
              </w:rPr>
              <w:t>2</w:t>
            </w:r>
            <w:r>
              <w:rPr>
                <w:rFonts w:eastAsia="仿宋"/>
                <w:sz w:val="18"/>
                <w:szCs w:val="18"/>
              </w:rPr>
              <w:t>00字以内）</w:t>
            </w: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 w:val="18"/>
                <w:szCs w:val="18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 w:val="18"/>
                <w:szCs w:val="18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 w:val="18"/>
                <w:szCs w:val="18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 w:val="18"/>
                <w:szCs w:val="18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 w:val="18"/>
                <w:szCs w:val="18"/>
              </w:rPr>
            </w:pPr>
          </w:p>
          <w:p>
            <w:pPr>
              <w:snapToGrid w:val="0"/>
              <w:spacing w:line="260" w:lineRule="atLeast"/>
              <w:jc w:val="left"/>
              <w:rPr>
                <w:rFonts w:eastAsia="仿宋"/>
                <w:sz w:val="18"/>
                <w:szCs w:val="18"/>
              </w:rPr>
            </w:pPr>
          </w:p>
          <w:p>
            <w:pPr>
              <w:snapToGrid w:val="0"/>
              <w:spacing w:line="260" w:lineRule="atLeas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专业群资源</w:t>
            </w:r>
            <w:r>
              <w:rPr>
                <w:rFonts w:hint="eastAsia" w:eastAsia="仿宋"/>
                <w:b/>
                <w:sz w:val="18"/>
                <w:szCs w:val="18"/>
              </w:rPr>
              <w:t>相关</w:t>
            </w:r>
            <w:r>
              <w:rPr>
                <w:rFonts w:eastAsia="仿宋"/>
                <w:b/>
                <w:sz w:val="18"/>
                <w:szCs w:val="18"/>
              </w:rPr>
              <w:t>性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39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群内</w:t>
            </w:r>
            <w:r>
              <w:rPr>
                <w:rFonts w:hint="eastAsia" w:eastAsia="仿宋"/>
                <w:sz w:val="18"/>
                <w:szCs w:val="18"/>
              </w:rPr>
              <w:t>至少三个</w:t>
            </w:r>
            <w:r>
              <w:rPr>
                <w:rFonts w:eastAsia="仿宋"/>
                <w:sz w:val="18"/>
                <w:szCs w:val="18"/>
              </w:rPr>
              <w:t>专业</w:t>
            </w:r>
            <w:r>
              <w:rPr>
                <w:rFonts w:hint="eastAsia" w:eastAsia="仿宋"/>
                <w:sz w:val="18"/>
                <w:szCs w:val="18"/>
              </w:rPr>
              <w:t>有</w:t>
            </w:r>
            <w:r>
              <w:rPr>
                <w:rFonts w:eastAsia="仿宋"/>
                <w:sz w:val="18"/>
                <w:szCs w:val="18"/>
              </w:rPr>
              <w:t>共享合作企业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是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共享合作企业名称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40"/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b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群内</w:t>
            </w:r>
            <w:r>
              <w:rPr>
                <w:rFonts w:hint="eastAsia" w:eastAsia="仿宋"/>
                <w:sz w:val="18"/>
                <w:szCs w:val="18"/>
              </w:rPr>
              <w:t>至少三个</w:t>
            </w:r>
            <w:r>
              <w:rPr>
                <w:rFonts w:eastAsia="仿宋"/>
                <w:sz w:val="18"/>
                <w:szCs w:val="18"/>
              </w:rPr>
              <w:t>专业</w:t>
            </w:r>
            <w:r>
              <w:rPr>
                <w:rFonts w:hint="eastAsia" w:eastAsia="仿宋"/>
                <w:sz w:val="18"/>
                <w:szCs w:val="18"/>
              </w:rPr>
              <w:t>有</w:t>
            </w:r>
            <w:r>
              <w:rPr>
                <w:rFonts w:eastAsia="仿宋"/>
                <w:sz w:val="18"/>
                <w:szCs w:val="18"/>
              </w:rPr>
              <w:t>共享用人单位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是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共享用人单位名称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群内</w:t>
            </w:r>
            <w:r>
              <w:rPr>
                <w:rFonts w:hint="eastAsia" w:eastAsia="仿宋"/>
                <w:sz w:val="18"/>
                <w:szCs w:val="18"/>
              </w:rPr>
              <w:t>至少三个</w:t>
            </w:r>
            <w:r>
              <w:rPr>
                <w:rFonts w:eastAsia="仿宋"/>
                <w:sz w:val="18"/>
                <w:szCs w:val="18"/>
              </w:rPr>
              <w:t>专业</w:t>
            </w:r>
            <w:r>
              <w:rPr>
                <w:rFonts w:hint="eastAsia" w:eastAsia="仿宋"/>
                <w:sz w:val="18"/>
                <w:szCs w:val="18"/>
              </w:rPr>
              <w:t>有</w:t>
            </w:r>
            <w:r>
              <w:rPr>
                <w:rFonts w:eastAsia="仿宋"/>
                <w:sz w:val="18"/>
                <w:szCs w:val="18"/>
              </w:rPr>
              <w:t>共享专业课程</w:t>
            </w:r>
            <w:r>
              <w:rPr>
                <w:rStyle w:val="27"/>
                <w:rFonts w:eastAsia="仿宋"/>
                <w:sz w:val="18"/>
                <w:szCs w:val="18"/>
              </w:rPr>
              <w:footnoteReference w:id="41"/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是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共享专业课程名称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群内</w:t>
            </w:r>
            <w:r>
              <w:rPr>
                <w:rFonts w:hint="eastAsia" w:eastAsia="仿宋"/>
                <w:sz w:val="18"/>
                <w:szCs w:val="18"/>
              </w:rPr>
              <w:t>至少三个</w:t>
            </w:r>
            <w:r>
              <w:rPr>
                <w:rFonts w:eastAsia="仿宋"/>
                <w:sz w:val="18"/>
                <w:szCs w:val="18"/>
              </w:rPr>
              <w:t>专业</w:t>
            </w:r>
            <w:r>
              <w:rPr>
                <w:rFonts w:hint="eastAsia" w:eastAsia="仿宋"/>
                <w:sz w:val="18"/>
                <w:szCs w:val="18"/>
              </w:rPr>
              <w:t>有</w:t>
            </w:r>
            <w:r>
              <w:rPr>
                <w:rFonts w:eastAsia="仿宋"/>
                <w:sz w:val="18"/>
                <w:szCs w:val="18"/>
              </w:rPr>
              <w:t>共享校内实训基地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是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共享校内实训基地名称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群内</w:t>
            </w:r>
            <w:r>
              <w:rPr>
                <w:rFonts w:hint="eastAsia" w:eastAsia="仿宋"/>
                <w:sz w:val="18"/>
                <w:szCs w:val="18"/>
              </w:rPr>
              <w:t>至少三个</w:t>
            </w:r>
            <w:r>
              <w:rPr>
                <w:rFonts w:eastAsia="仿宋"/>
                <w:sz w:val="18"/>
                <w:szCs w:val="18"/>
              </w:rPr>
              <w:t>专业</w:t>
            </w:r>
            <w:r>
              <w:rPr>
                <w:rFonts w:hint="eastAsia" w:eastAsia="仿宋"/>
                <w:sz w:val="18"/>
                <w:szCs w:val="18"/>
              </w:rPr>
              <w:t>有</w:t>
            </w:r>
            <w:r>
              <w:rPr>
                <w:rFonts w:eastAsia="仿宋"/>
                <w:sz w:val="18"/>
                <w:szCs w:val="18"/>
              </w:rPr>
              <w:t>共享校外实习实训基地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是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共享校外实习实训基地名称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群内</w:t>
            </w:r>
            <w:r>
              <w:rPr>
                <w:rFonts w:hint="eastAsia" w:eastAsia="仿宋"/>
                <w:sz w:val="18"/>
                <w:szCs w:val="18"/>
              </w:rPr>
              <w:t>至少三个</w:t>
            </w:r>
            <w:r>
              <w:rPr>
                <w:rFonts w:eastAsia="仿宋"/>
                <w:sz w:val="18"/>
                <w:szCs w:val="18"/>
              </w:rPr>
              <w:t>专业</w:t>
            </w:r>
            <w:r>
              <w:rPr>
                <w:rFonts w:hint="eastAsia" w:eastAsia="仿宋"/>
                <w:sz w:val="18"/>
                <w:szCs w:val="18"/>
              </w:rPr>
              <w:t>有</w:t>
            </w:r>
            <w:r>
              <w:rPr>
                <w:rFonts w:eastAsia="仿宋"/>
                <w:sz w:val="18"/>
                <w:szCs w:val="18"/>
              </w:rPr>
              <w:t>共享专任专业教师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是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共享专任专业教师姓名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638" w:type="dxa"/>
            <w:gridSpan w:val="7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群内</w:t>
            </w:r>
            <w:r>
              <w:rPr>
                <w:rFonts w:hint="eastAsia" w:eastAsia="仿宋"/>
                <w:sz w:val="18"/>
                <w:szCs w:val="18"/>
              </w:rPr>
              <w:t>至少三个</w:t>
            </w:r>
            <w:r>
              <w:rPr>
                <w:rFonts w:eastAsia="仿宋"/>
                <w:sz w:val="18"/>
                <w:szCs w:val="18"/>
              </w:rPr>
              <w:t>专业</w:t>
            </w:r>
            <w:r>
              <w:rPr>
                <w:rFonts w:hint="eastAsia" w:eastAsia="仿宋"/>
                <w:sz w:val="18"/>
                <w:szCs w:val="18"/>
              </w:rPr>
              <w:t>有</w:t>
            </w:r>
            <w:r>
              <w:rPr>
                <w:rFonts w:eastAsia="仿宋"/>
                <w:sz w:val="18"/>
                <w:szCs w:val="18"/>
              </w:rPr>
              <w:t>共享校外兼职教师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是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共享校外兼职教师姓名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493" w:type="dxa"/>
            <w:gridSpan w:val="16"/>
            <w:vAlign w:val="center"/>
          </w:tcPr>
          <w:p>
            <w:pPr>
              <w:snapToGrid w:val="0"/>
              <w:spacing w:line="2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仿宋"/>
                <w:b/>
                <w:sz w:val="18"/>
                <w:szCs w:val="18"/>
              </w:rPr>
              <w:t>专业群基本状态数据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全日制高职在校生数(人/专业)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其中：一年级在校生数(人/专业)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其中：二年级在校生数(人/专业)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其中：三年级在校生数(人/专业)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2021级招生计划数(人/专业)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2021级实际录取数(人/专业)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2021级新生报到数(人/专业)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2021级新生报到比例(%)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2021级本省生源学生报到数（人/专业）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2021级本省生源学生报到比例（%）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2021届毕业生数(人/专业)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2021届毕业生初次就业率(%)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2021届毕业生本省市就业比例(%)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2021届毕业生对口就业率（%）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2020届毕业生年底就业率（%）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2020届毕业生用人单位满意或基本满意比例（%）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校内专任教师数(人/专业)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专任教师双师素质比例（%）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2020-2021学年兼职教师总数（人/专业）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hint="eastAsia" w:eastAsia="仿宋"/>
                <w:sz w:val="18"/>
                <w:szCs w:val="18"/>
              </w:rPr>
              <w:t>兼职教师授课课时数占专业课时总数的比例（</w:t>
            </w:r>
            <w:r>
              <w:rPr>
                <w:rFonts w:eastAsia="仿宋"/>
                <w:sz w:val="18"/>
                <w:szCs w:val="18"/>
              </w:rPr>
              <w:t>%</w:t>
            </w:r>
            <w:r>
              <w:rPr>
                <w:rFonts w:hint="eastAsia" w:eastAsia="仿宋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校内实训基地数（个/专业）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校内实训基地生均设备值（万元/生）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2020-2021学年校内实训基地使用频率（人时）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校外实习实训基地数（个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hint="eastAsia" w:eastAsia="仿宋"/>
                <w:sz w:val="18"/>
                <w:szCs w:val="18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hint="eastAsia" w:eastAsia="仿宋"/>
                <w:sz w:val="18"/>
                <w:szCs w:val="18"/>
              </w:rPr>
              <w:t>校外实习实训基地接受半年顶岗实习学生数（人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专业）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校外实习实训基地接收</w:t>
            </w:r>
            <w:r>
              <w:rPr>
                <w:rFonts w:eastAsia="仿宋"/>
                <w:sz w:val="18"/>
                <w:szCs w:val="18"/>
              </w:rPr>
              <w:t>2021届</w:t>
            </w:r>
            <w:r>
              <w:rPr>
                <w:rFonts w:hint="eastAsia" w:eastAsia="仿宋"/>
                <w:sz w:val="18"/>
                <w:szCs w:val="18"/>
              </w:rPr>
              <w:t>毕业生就业数（人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专业）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hint="eastAsia" w:eastAsia="仿宋"/>
                <w:sz w:val="18"/>
              </w:rPr>
              <w:t>合作企业总数（个</w:t>
            </w:r>
            <w:r>
              <w:rPr>
                <w:rFonts w:eastAsia="仿宋"/>
                <w:sz w:val="18"/>
                <w:szCs w:val="18"/>
              </w:rPr>
              <w:t>/</w:t>
            </w:r>
            <w:r>
              <w:rPr>
                <w:rFonts w:hint="eastAsia" w:eastAsia="仿宋"/>
                <w:sz w:val="18"/>
                <w:szCs w:val="18"/>
              </w:rPr>
              <w:t>专业</w:t>
            </w:r>
            <w:r>
              <w:rPr>
                <w:rFonts w:hint="eastAsia" w:eastAsia="仿宋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合作企业订单培养总数（人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合作企业共同开发课程总数（门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合作企业支持兼职教师总数（人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合作企业接受顶岗实习学生总数（人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合作企业捐赠设备总值（万元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rFonts w:eastAsia="仿宋"/>
                <w:sz w:val="18"/>
              </w:rPr>
              <w:t>合作企业准捐赠设备总值（万元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rFonts w:eastAsia="仿宋"/>
                <w:sz w:val="18"/>
              </w:rPr>
              <w:t>合作企业接受2021届毕业生就业总数（人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3349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rFonts w:eastAsia="仿宋"/>
                <w:sz w:val="18"/>
              </w:rPr>
              <w:t>为企业培训员工总数（人天</w:t>
            </w:r>
            <w:r>
              <w:rPr>
                <w:rFonts w:eastAsia="仿宋"/>
                <w:sz w:val="18"/>
                <w:szCs w:val="18"/>
              </w:rPr>
              <w:t>/专业</w:t>
            </w:r>
            <w:r>
              <w:rPr>
                <w:rFonts w:eastAsia="仿宋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napToGrid w:val="0"/>
              <w:spacing w:line="260" w:lineRule="atLeast"/>
              <w:rPr>
                <w:sz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eastAsia="仿宋"/>
          <w:sz w:val="18"/>
          <w:szCs w:val="18"/>
        </w:rPr>
      </w:pPr>
      <w:r>
        <w:rPr>
          <w:rFonts w:eastAsia="仿宋"/>
          <w:sz w:val="18"/>
          <w:szCs w:val="18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2. 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群内专业基本情况</w:t>
      </w:r>
    </w:p>
    <w:p>
      <w:pPr>
        <w:widowControl/>
        <w:jc w:val="left"/>
        <w:rPr>
          <w:rFonts w:eastAsia="仿宋"/>
          <w:b/>
        </w:rPr>
      </w:pPr>
      <w:r>
        <w:rPr>
          <w:rFonts w:eastAsia="仿宋"/>
          <w:b/>
        </w:rPr>
        <w:t xml:space="preserve">2-1  </w:t>
      </w:r>
      <w:r>
        <w:rPr>
          <w:rFonts w:eastAsia="仿宋"/>
          <w:b/>
          <w:u w:val="single"/>
        </w:rPr>
        <w:t xml:space="preserve"> xxx </w:t>
      </w:r>
      <w:r>
        <w:rPr>
          <w:rFonts w:eastAsia="仿宋"/>
          <w:b/>
        </w:rPr>
        <w:t>专业基本情况</w:t>
      </w:r>
    </w:p>
    <w:p>
      <w:pPr>
        <w:pStyle w:val="12"/>
        <w:spacing w:line="40" w:lineRule="exact"/>
        <w:rPr>
          <w:vertAlign w:val="superscript"/>
        </w:rPr>
      </w:pPr>
    </w:p>
    <w:tbl>
      <w:tblPr>
        <w:tblStyle w:val="17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074"/>
        <w:gridCol w:w="289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专业代码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专业名称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仿宋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所在院（系）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eastAsia" w:eastAsia="仿宋"/>
                <w:spacing w:val="-10"/>
                <w:sz w:val="18"/>
                <w:szCs w:val="18"/>
              </w:rPr>
              <w:t>*</w:t>
            </w: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所属专业大类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仿宋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全日制高职在校生数(人)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其中：一年级在校生数(人)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其中：二年级在校生数(人)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其中：三年级在校生数(人)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2021级招生计划数(人)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2021级实际录取数(人)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2021级新生报到数(人)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2021级新生报到比例(%)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2021级本省生源学生报到数（人）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2021级本省生源学生报到比例（%）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2021届毕业生数(人)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2021届毕业生初次就业率(%)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2021届毕业生本省市就业比例(%)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2021届毕业生对口就业率（%）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2020届毕业生年底就业率（%）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2020届毕业生用人单位满意或基本满意比例（%）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校内专任教师数(人)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专任教师双师素质比例（%）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hint="eastAsia" w:eastAsia="仿宋"/>
                <w:sz w:val="18"/>
                <w:szCs w:val="18"/>
              </w:rPr>
              <w:t>兼职教师授课课时数占专业课时总数的比例（</w:t>
            </w:r>
            <w:r>
              <w:rPr>
                <w:rFonts w:eastAsia="仿宋"/>
                <w:sz w:val="18"/>
                <w:szCs w:val="18"/>
              </w:rPr>
              <w:t>%</w:t>
            </w:r>
            <w:r>
              <w:rPr>
                <w:rFonts w:hint="eastAsia" w:eastAsia="仿宋"/>
                <w:sz w:val="18"/>
                <w:szCs w:val="18"/>
              </w:rPr>
              <w:t>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校内实训基地数（个）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校内实训基地生均设备值（万元/生）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rFonts w:eastAsia="仿宋"/>
                <w:sz w:val="18"/>
                <w:szCs w:val="18"/>
              </w:rPr>
              <w:t>2020-2021学年校内实训基地使用频率（人时）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highlight w:val="yellow"/>
              </w:rPr>
            </w:pPr>
            <w:r>
              <w:rPr>
                <w:rFonts w:hint="eastAsia" w:eastAsia="仿宋"/>
                <w:sz w:val="18"/>
                <w:szCs w:val="18"/>
              </w:rPr>
              <w:t>校外实习实训基地数（个）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highlight w:val="yellow"/>
              </w:rPr>
            </w:pPr>
            <w:r>
              <w:rPr>
                <w:rFonts w:eastAsia="仿宋"/>
                <w:sz w:val="18"/>
                <w:szCs w:val="18"/>
              </w:rPr>
              <w:t>2020-2021学年</w:t>
            </w:r>
            <w:r>
              <w:rPr>
                <w:rFonts w:hint="eastAsia" w:eastAsia="仿宋"/>
                <w:sz w:val="18"/>
                <w:szCs w:val="18"/>
              </w:rPr>
              <w:t>校外实习实训基地接受半年顶岗实习学生数（人）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highlight w:val="yellow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highlight w:val="yellow"/>
              </w:rPr>
            </w:pPr>
            <w:r>
              <w:rPr>
                <w:rFonts w:hint="eastAsia" w:eastAsia="仿宋"/>
                <w:sz w:val="18"/>
                <w:szCs w:val="18"/>
              </w:rPr>
              <w:t>校外实习实训基地接收</w:t>
            </w:r>
            <w:r>
              <w:rPr>
                <w:rFonts w:eastAsia="仿宋"/>
                <w:sz w:val="18"/>
                <w:szCs w:val="18"/>
              </w:rPr>
              <w:t>2021届</w:t>
            </w:r>
            <w:r>
              <w:rPr>
                <w:rFonts w:hint="eastAsia" w:eastAsia="仿宋"/>
                <w:sz w:val="18"/>
                <w:szCs w:val="18"/>
              </w:rPr>
              <w:t>毕业生就业数（人）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  <w:highlight w:val="yellow"/>
              </w:rPr>
            </w:pPr>
            <w:r>
              <w:rPr>
                <w:rFonts w:hint="eastAsia" w:eastAsia="仿宋"/>
                <w:sz w:val="18"/>
              </w:rPr>
              <w:t>本专业合作企业总数（个）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本专业合作企业订单培养总数（人）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本专业合作企业共同开发课程总数（门）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本专业合作企业支持学校兼职教师总数（人）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合作企业接受本专业顶岗实习学生总数（人）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合作企业接受本专业2021届毕业生就业总数（人）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合作企业对本专业准捐赠设备总值（万元）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合作企业对本专业捐赠设备总值（万元）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z w:val="18"/>
                <w:szCs w:val="18"/>
              </w:rPr>
            </w:pPr>
            <w:r>
              <w:rPr>
                <w:rFonts w:eastAsia="仿宋"/>
                <w:sz w:val="18"/>
              </w:rPr>
              <w:t>本专业为企业培训员工总数（人天）</w:t>
            </w: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60" w:lineRule="atLeast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>
      <w:pPr>
        <w:widowControl/>
        <w:rPr>
          <w:rFonts w:eastAsia="仿宋"/>
          <w:sz w:val="18"/>
        </w:rPr>
      </w:pPr>
      <w:r>
        <w:rPr>
          <w:rFonts w:eastAsia="仿宋"/>
          <w:b/>
          <w:sz w:val="18"/>
        </w:rPr>
        <w:t>说明：</w:t>
      </w:r>
      <w:r>
        <w:rPr>
          <w:rFonts w:hint="eastAsia" w:eastAsia="仿宋"/>
          <w:sz w:val="18"/>
        </w:rPr>
        <w:t>可根据专业群内包含专业数量增加表格</w:t>
      </w:r>
      <w:r>
        <w:rPr>
          <w:rFonts w:eastAsia="仿宋"/>
          <w:sz w:val="18"/>
        </w:rPr>
        <w:t>。</w:t>
      </w:r>
    </w:p>
    <w:p>
      <w:pPr>
        <w:widowControl/>
        <w:jc w:val="left"/>
        <w:rPr>
          <w:rFonts w:eastAsia="仿宋"/>
          <w:spacing w:val="-20"/>
        </w:rPr>
      </w:pPr>
      <w:r>
        <w:rPr>
          <w:rFonts w:eastAsia="仿宋"/>
          <w:spacing w:val="-20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3. 专业群建设方案综述</w:t>
      </w:r>
    </w:p>
    <w:p>
      <w:pPr>
        <w:widowControl/>
        <w:jc w:val="left"/>
        <w:rPr>
          <w:b/>
        </w:rPr>
      </w:pPr>
      <w:r>
        <w:rPr>
          <w:rFonts w:eastAsia="仿宋"/>
          <w:b/>
        </w:rPr>
        <w:t>3-1  建设基础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</w:rPr>
            </w:pPr>
            <w:r>
              <w:rPr>
                <w:rFonts w:eastAsia="楷体_GB2312"/>
              </w:rPr>
              <w:t>（专业群优势特色、</w:t>
            </w:r>
            <w:r>
              <w:rPr>
                <w:rFonts w:hint="eastAsia" w:eastAsia="楷体_GB2312"/>
              </w:rPr>
              <w:t>面临的</w:t>
            </w:r>
            <w:r>
              <w:rPr>
                <w:rFonts w:eastAsia="楷体_GB2312"/>
              </w:rPr>
              <w:t>机遇和挑战</w:t>
            </w:r>
            <w:r>
              <w:rPr>
                <w:rFonts w:hint="eastAsia" w:eastAsia="楷体_GB2312"/>
              </w:rPr>
              <w:t>，</w:t>
            </w:r>
            <w:r>
              <w:rPr>
                <w:rFonts w:eastAsia="楷体_GB2312"/>
              </w:rPr>
              <w:t>500字以内</w:t>
            </w:r>
            <w:r>
              <w:rPr>
                <w:rFonts w:hint="eastAsia" w:eastAsia="楷体_GB2312"/>
              </w:rPr>
              <w:t>。</w:t>
            </w:r>
            <w:r>
              <w:rPr>
                <w:rFonts w:eastAsia="楷体_GB2312"/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仿宋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szCs w:val="21"/>
              </w:rPr>
            </w:pPr>
          </w:p>
        </w:tc>
      </w:tr>
    </w:tbl>
    <w:p>
      <w:pPr>
        <w:widowControl/>
        <w:jc w:val="left"/>
        <w:rPr>
          <w:b/>
        </w:rPr>
      </w:pPr>
      <w:r>
        <w:rPr>
          <w:rFonts w:eastAsia="仿宋"/>
          <w:b/>
        </w:rPr>
        <w:t>3-2  组群逻辑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spacing w:val="-4"/>
                <w:szCs w:val="21"/>
              </w:rPr>
            </w:pPr>
            <w:r>
              <w:rPr>
                <w:rFonts w:eastAsia="楷体_GB2312"/>
                <w:bCs/>
                <w:spacing w:val="-4"/>
                <w:szCs w:val="21"/>
              </w:rPr>
              <w:t>（专业群与产业（链）的对应性</w:t>
            </w:r>
            <w:r>
              <w:rPr>
                <w:rFonts w:hint="eastAsia" w:eastAsia="楷体_GB2312"/>
                <w:bCs/>
                <w:spacing w:val="-4"/>
                <w:szCs w:val="21"/>
              </w:rPr>
              <w:t>、</w:t>
            </w:r>
            <w:r>
              <w:rPr>
                <w:rFonts w:eastAsia="楷体_GB2312"/>
                <w:bCs/>
                <w:spacing w:val="-4"/>
                <w:szCs w:val="21"/>
              </w:rPr>
              <w:t>专业群人才培养定位</w:t>
            </w:r>
            <w:r>
              <w:rPr>
                <w:rFonts w:hint="eastAsia" w:eastAsia="楷体_GB2312"/>
                <w:bCs/>
                <w:spacing w:val="-4"/>
                <w:szCs w:val="21"/>
              </w:rPr>
              <w:t>、</w:t>
            </w:r>
            <w:r>
              <w:rPr>
                <w:rFonts w:eastAsia="楷体_GB2312"/>
                <w:bCs/>
                <w:spacing w:val="-4"/>
                <w:szCs w:val="21"/>
              </w:rPr>
              <w:t>群内专业的</w:t>
            </w:r>
            <w:r>
              <w:rPr>
                <w:rFonts w:hint="eastAsia" w:eastAsia="楷体_GB2312"/>
                <w:bCs/>
                <w:spacing w:val="-4"/>
                <w:szCs w:val="21"/>
              </w:rPr>
              <w:t>逻辑</w:t>
            </w:r>
            <w:r>
              <w:rPr>
                <w:rFonts w:eastAsia="楷体_GB2312"/>
                <w:bCs/>
                <w:spacing w:val="-4"/>
                <w:szCs w:val="21"/>
              </w:rPr>
              <w:t>性</w:t>
            </w:r>
            <w:r>
              <w:rPr>
                <w:rFonts w:hint="eastAsia" w:eastAsia="楷体_GB2312"/>
                <w:bCs/>
                <w:spacing w:val="-4"/>
                <w:szCs w:val="21"/>
              </w:rPr>
              <w:t>等</w:t>
            </w:r>
            <w:r>
              <w:rPr>
                <w:rFonts w:eastAsia="楷体_GB2312"/>
                <w:bCs/>
                <w:spacing w:val="-4"/>
                <w:szCs w:val="21"/>
              </w:rPr>
              <w:t>，800字以内</w:t>
            </w:r>
            <w:r>
              <w:rPr>
                <w:rFonts w:hint="eastAsia" w:eastAsia="楷体_GB2312"/>
                <w:bCs/>
                <w:spacing w:val="-4"/>
                <w:szCs w:val="21"/>
              </w:rPr>
              <w:t>。</w:t>
            </w:r>
            <w:r>
              <w:rPr>
                <w:rFonts w:eastAsia="楷体_GB2312"/>
                <w:bCs/>
                <w:spacing w:val="-4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</w:tc>
      </w:tr>
    </w:tbl>
    <w:p>
      <w:pPr>
        <w:widowControl/>
        <w:jc w:val="left"/>
        <w:rPr>
          <w:b/>
        </w:rPr>
      </w:pPr>
      <w:r>
        <w:rPr>
          <w:rFonts w:eastAsia="仿宋"/>
          <w:b/>
        </w:rPr>
        <w:t>3-3  建设目标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  <w:r>
              <w:rPr>
                <w:rFonts w:eastAsia="楷体_GB2312"/>
                <w:bCs/>
                <w:position w:val="6"/>
                <w:szCs w:val="21"/>
              </w:rPr>
              <w:t>（专业群建设总体目标，500字以内</w:t>
            </w:r>
            <w:r>
              <w:rPr>
                <w:rFonts w:hint="eastAsia" w:eastAsia="楷体_GB2312"/>
                <w:bCs/>
                <w:position w:val="6"/>
                <w:szCs w:val="21"/>
              </w:rPr>
              <w:t>。</w:t>
            </w:r>
            <w:r>
              <w:rPr>
                <w:rFonts w:eastAsia="楷体_GB2312"/>
                <w:bCs/>
                <w:position w:val="6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</w:tc>
      </w:tr>
    </w:tbl>
    <w:p>
      <w:pPr>
        <w:widowControl/>
        <w:jc w:val="left"/>
        <w:rPr>
          <w:b/>
        </w:rPr>
      </w:pPr>
      <w:r>
        <w:rPr>
          <w:rFonts w:eastAsia="仿宋"/>
          <w:b/>
        </w:rPr>
        <w:t>3-4  建设内容与实施举措</w:t>
      </w:r>
    </w:p>
    <w:tbl>
      <w:tblPr>
        <w:tblStyle w:val="17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844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  <w:r>
              <w:rPr>
                <w:rFonts w:eastAsia="楷体_GB2312"/>
                <w:bCs/>
                <w:position w:val="6"/>
                <w:szCs w:val="21"/>
              </w:rPr>
              <w:t>（</w:t>
            </w:r>
            <w:r>
              <w:rPr>
                <w:rFonts w:hint="eastAsia" w:eastAsia="楷体_GB2312"/>
                <w:bCs/>
                <w:position w:val="6"/>
                <w:szCs w:val="21"/>
              </w:rPr>
              <w:t>专业群人才培养模式创新、课程教学资源建设、教材与教法改革、教师教学创新团队、实践教学基地、技术技能平台、社会服务、国际交流与合作、可持续发展保障机制等，2000字以内。</w:t>
            </w:r>
            <w:r>
              <w:rPr>
                <w:rFonts w:eastAsia="楷体_GB2312"/>
                <w:bCs/>
                <w:position w:val="6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  <w:p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position w:val="6"/>
                <w:szCs w:val="21"/>
              </w:rPr>
            </w:pPr>
          </w:p>
        </w:tc>
      </w:tr>
    </w:tbl>
    <w:p>
      <w:pPr>
        <w:widowControl/>
        <w:jc w:val="left"/>
        <w:rPr>
          <w:b/>
        </w:rPr>
      </w:pPr>
      <w:r>
        <w:rPr>
          <w:rFonts w:eastAsia="仿宋"/>
          <w:b/>
        </w:rPr>
        <w:t>3-5  预期成效</w:t>
      </w:r>
    </w:p>
    <w:tbl>
      <w:tblPr>
        <w:tblStyle w:val="1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（项目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建设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预期成效及标志性成果，500字以内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eastAsia="仿宋"/>
          <w:b/>
        </w:rPr>
      </w:pPr>
      <w:r>
        <w:rPr>
          <w:rFonts w:eastAsia="仿宋"/>
          <w:b/>
        </w:rPr>
        <w:br w:type="page"/>
      </w:r>
    </w:p>
    <w:p>
      <w:pPr>
        <w:widowControl/>
        <w:jc w:val="left"/>
        <w:rPr>
          <w:b/>
        </w:rPr>
      </w:pPr>
      <w:r>
        <w:rPr>
          <w:rFonts w:eastAsia="仿宋"/>
          <w:b/>
        </w:rPr>
        <w:t>3-6  建设进度</w:t>
      </w:r>
    </w:p>
    <w:tbl>
      <w:tblPr>
        <w:tblStyle w:val="18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"/>
        <w:gridCol w:w="938"/>
        <w:gridCol w:w="1978"/>
        <w:gridCol w:w="1220"/>
        <w:gridCol w:w="1220"/>
        <w:gridCol w:w="1221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291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建设任务</w:t>
            </w:r>
          </w:p>
        </w:tc>
        <w:tc>
          <w:tcPr>
            <w:tcW w:w="488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2022年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2023年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2024年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人才培养模式创新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13"/>
                <w:szCs w:val="18"/>
              </w:rPr>
              <w:t>（每条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>50</w:t>
            </w:r>
            <w:r>
              <w:rPr>
                <w:rFonts w:hint="eastAsia" w:ascii="Times New Roman" w:hAnsi="Times New Roman" w:eastAsia="宋体" w:cs="Times New Roman"/>
                <w:kern w:val="0"/>
                <w:sz w:val="13"/>
                <w:szCs w:val="18"/>
              </w:rPr>
              <w:t>字以内）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>（每条</w:t>
            </w:r>
            <w:r>
              <w:rPr>
                <w:rFonts w:hint="eastAsia" w:ascii="Times New Roman" w:hAnsi="Times New Roman" w:eastAsia="宋体" w:cs="Times New Roman"/>
                <w:kern w:val="0"/>
                <w:sz w:val="13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kern w:val="0"/>
                <w:sz w:val="13"/>
                <w:szCs w:val="18"/>
              </w:rPr>
              <w:t>0字以内）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课程教学资源建设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教材与教法改革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教师教学创新团队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实践教学基地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技术技能平台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社会服务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国际交流与合作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发展保障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机制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1.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……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1.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0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4. 专业群经费预算</w:t>
      </w:r>
    </w:p>
    <w:tbl>
      <w:tblPr>
        <w:tblStyle w:val="1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121"/>
        <w:gridCol w:w="698"/>
        <w:gridCol w:w="698"/>
        <w:gridCol w:w="701"/>
        <w:gridCol w:w="701"/>
        <w:gridCol w:w="701"/>
        <w:gridCol w:w="641"/>
        <w:gridCol w:w="701"/>
        <w:gridCol w:w="538"/>
        <w:gridCol w:w="701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6686" w:type="dxa"/>
            <w:gridSpan w:val="10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专业群建设经费来源及预算</w:t>
            </w:r>
            <w:r>
              <w:rPr>
                <w:rStyle w:val="27"/>
                <w:rFonts w:eastAsia="仿宋"/>
                <w:bCs/>
                <w:color w:val="000000"/>
                <w:sz w:val="18"/>
                <w:szCs w:val="18"/>
              </w:rPr>
              <w:footnoteReference w:id="4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819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各级财政投入</w:t>
            </w:r>
            <w:r>
              <w:rPr>
                <w:rStyle w:val="27"/>
                <w:rFonts w:eastAsia="仿宋"/>
                <w:bCs/>
                <w:color w:val="000000"/>
                <w:sz w:val="18"/>
                <w:szCs w:val="18"/>
              </w:rPr>
              <w:footnoteReference w:id="43"/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举办方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投入</w:t>
            </w:r>
            <w:r>
              <w:rPr>
                <w:rStyle w:val="27"/>
                <w:rFonts w:eastAsia="仿宋"/>
                <w:bCs/>
                <w:color w:val="000000"/>
                <w:sz w:val="18"/>
                <w:szCs w:val="18"/>
              </w:rPr>
              <w:footnoteReference w:id="44"/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行业企业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支持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819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万元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仿宋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人才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培养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模式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创新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课程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教学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资源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建设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教材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与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教法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改革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教师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教学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创新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团队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实践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教学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基地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技术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技能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平台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社会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国际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交流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与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合作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可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持续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发展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rFonts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保障</w:t>
            </w:r>
          </w:p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bCs/>
                <w:color w:val="000000"/>
                <w:sz w:val="18"/>
                <w:szCs w:val="18"/>
              </w:rPr>
              <w:t>机制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spacing w:line="57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  <w:sectPr>
          <w:pgSz w:w="11906" w:h="16838"/>
          <w:pgMar w:top="1418" w:right="1588" w:bottom="1418" w:left="1588" w:header="851" w:footer="850" w:gutter="0"/>
          <w:cols w:space="425" w:num="1"/>
          <w:docGrid w:type="lines" w:linePitch="312" w:charSpace="0"/>
        </w:sectPr>
      </w:pPr>
    </w:p>
    <w:p>
      <w:pPr>
        <w:spacing w:before="312" w:beforeLines="100" w:after="312" w:afterLines="100"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河北省高等职业教育创新发展行动计划（20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t>22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-20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t>25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年）固定项目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highlight w:val="yellow"/>
        </w:rPr>
        <w:t>申报书</w:t>
      </w:r>
    </w:p>
    <w:tbl>
      <w:tblPr>
        <w:tblStyle w:val="17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50"/>
        <w:gridCol w:w="1057"/>
        <w:gridCol w:w="1719"/>
        <w:gridCol w:w="1286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学校名称</w:t>
            </w:r>
          </w:p>
        </w:tc>
        <w:tc>
          <w:tcPr>
            <w:tcW w:w="4026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学校性质</w:t>
            </w:r>
          </w:p>
        </w:tc>
        <w:tc>
          <w:tcPr>
            <w:tcW w:w="234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项目名称</w:t>
            </w:r>
          </w:p>
        </w:tc>
        <w:tc>
          <w:tcPr>
            <w:tcW w:w="4026" w:type="dxa"/>
            <w:gridSpan w:val="3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项目序号</w:t>
            </w:r>
          </w:p>
        </w:tc>
        <w:tc>
          <w:tcPr>
            <w:tcW w:w="234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9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通讯地址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邮编</w:t>
            </w:r>
          </w:p>
        </w:tc>
        <w:tc>
          <w:tcPr>
            <w:tcW w:w="234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负责人</w:t>
            </w:r>
          </w:p>
        </w:tc>
        <w:tc>
          <w:tcPr>
            <w:tcW w:w="125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职务</w:t>
            </w:r>
          </w:p>
        </w:tc>
        <w:tc>
          <w:tcPr>
            <w:tcW w:w="171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学历</w:t>
            </w:r>
          </w:p>
        </w:tc>
        <w:tc>
          <w:tcPr>
            <w:tcW w:w="234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邮 箱</w:t>
            </w:r>
          </w:p>
        </w:tc>
        <w:tc>
          <w:tcPr>
            <w:tcW w:w="125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职称</w:t>
            </w:r>
          </w:p>
        </w:tc>
        <w:tc>
          <w:tcPr>
            <w:tcW w:w="171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学位</w:t>
            </w:r>
          </w:p>
        </w:tc>
        <w:tc>
          <w:tcPr>
            <w:tcW w:w="234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固定电话</w:t>
            </w:r>
          </w:p>
        </w:tc>
        <w:tc>
          <w:tcPr>
            <w:tcW w:w="125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手机</w:t>
            </w:r>
          </w:p>
        </w:tc>
        <w:tc>
          <w:tcPr>
            <w:tcW w:w="171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专业领域</w:t>
            </w:r>
          </w:p>
        </w:tc>
        <w:tc>
          <w:tcPr>
            <w:tcW w:w="234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建设基础</w:t>
            </w:r>
          </w:p>
        </w:tc>
        <w:tc>
          <w:tcPr>
            <w:tcW w:w="7655" w:type="dxa"/>
            <w:gridSpan w:val="5"/>
            <w:tcBorders>
              <w:left w:val="nil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主要包括：现有办学条件、优势与特色，在省内外高职院校和行业领域的地位和影响（2000字以内）</w:t>
            </w:r>
          </w:p>
          <w:p>
            <w:pPr>
              <w:adjustRightInd w:val="0"/>
              <w:snapToGrid w:val="0"/>
              <w:spacing w:before="156" w:beforeLines="50"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28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建设思路与目标</w:t>
            </w: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4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28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建设内容（2000字以内）：按照《关于推动职业教育高质量发展</w:t>
            </w:r>
            <w:r>
              <w:rPr>
                <w:rFonts w:ascii="黑体" w:hAnsi="黑体" w:eastAsia="黑体" w:cs="仿宋"/>
                <w:sz w:val="24"/>
                <w:szCs w:val="24"/>
              </w:rPr>
              <w:t xml:space="preserve"> 加快建设技能型人才强省的实施意见》</w:t>
            </w:r>
            <w:r>
              <w:rPr>
                <w:rFonts w:hint="eastAsia" w:ascii="黑体" w:hAnsi="黑体" w:eastAsia="黑体" w:cs="仿宋"/>
                <w:sz w:val="24"/>
                <w:szCs w:val="24"/>
              </w:rPr>
              <w:t>和《河北省职业教育改革发展实施方案》等相关要求撰写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4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28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保障措施（1000字内）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4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经费预算</w:t>
            </w:r>
          </w:p>
        </w:tc>
        <w:tc>
          <w:tcPr>
            <w:tcW w:w="7655" w:type="dxa"/>
            <w:gridSpan w:val="5"/>
            <w:tcBorders>
              <w:left w:val="nil"/>
            </w:tcBorders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请列出建设项目所需的预算经费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预期建设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成效</w:t>
            </w:r>
          </w:p>
        </w:tc>
        <w:tc>
          <w:tcPr>
            <w:tcW w:w="7655" w:type="dxa"/>
            <w:gridSpan w:val="5"/>
            <w:tcBorders>
              <w:left w:val="nil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主要围绕建设内容表述项目预期建设成效（800字以内）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申报单位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内容真实性责任声明</w:t>
            </w:r>
          </w:p>
        </w:tc>
        <w:tc>
          <w:tcPr>
            <w:tcW w:w="7655" w:type="dxa"/>
            <w:gridSpan w:val="5"/>
            <w:tcBorders>
              <w:left w:val="nil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（学校名称）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对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（项目名称）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中填报内容和提供佐证材料的真实性和准确性负责。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单位盖章：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市级教育主管部门意见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仿宋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pacing w:val="-6"/>
                <w:sz w:val="24"/>
                <w:szCs w:val="24"/>
              </w:rPr>
              <w:t>（市属院校）</w:t>
            </w:r>
          </w:p>
        </w:tc>
        <w:tc>
          <w:tcPr>
            <w:tcW w:w="7655" w:type="dxa"/>
            <w:gridSpan w:val="5"/>
            <w:tcBorders>
              <w:left w:val="nil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单位盖章：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320" w:lineRule="exact"/>
              <w:ind w:firstLine="3933" w:firstLineChars="16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月     日</w:t>
            </w:r>
          </w:p>
          <w:p>
            <w:pPr>
              <w:adjustRightInd w:val="0"/>
              <w:snapToGrid w:val="0"/>
              <w:spacing w:line="320" w:lineRule="exact"/>
              <w:ind w:firstLine="3933" w:firstLineChars="163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  <w:szCs w:val="24"/>
        </w:rPr>
        <w:sectPr>
          <w:pgSz w:w="11906" w:h="16838"/>
          <w:pgMar w:top="1418" w:right="1588" w:bottom="1418" w:left="1588" w:header="851" w:footer="850" w:gutter="0"/>
          <w:cols w:space="425" w:num="1"/>
          <w:docGrid w:type="lines" w:linePitch="312" w:charSpace="0"/>
        </w:sectPr>
      </w:pPr>
    </w:p>
    <w:p>
      <w:pPr>
        <w:spacing w:line="57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312" w:beforeLines="100" w:after="312" w:afterLines="100" w:line="570" w:lineRule="exact"/>
        <w:jc w:val="center"/>
        <w:rPr>
          <w:rFonts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>国家级标志性成果及省级重要成果统计表</w:t>
      </w:r>
    </w:p>
    <w:tbl>
      <w:tblPr>
        <w:tblStyle w:val="1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726"/>
        <w:gridCol w:w="3927"/>
        <w:gridCol w:w="1308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类别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仿宋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党建和思想政治工作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如“党建工作示范高校”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如“三全育人综合改革试点高校”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人才培养模式改革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如“国家精品在线开放课”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如“全国优秀教材”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承办技能大赛及技能大赛获奖情况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如“承办全国职业院校技能大赛”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教师队伍</w:t>
            </w:r>
            <w:r>
              <w:rPr>
                <w:rFonts w:ascii="黑体" w:hAnsi="黑体" w:eastAsia="黑体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建设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如“教学名师”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如“全国高校黄大年式教学团队”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创新创业教育开展情况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如“中国‘互联网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’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大学生创新创业大赛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院校管理</w:t>
            </w:r>
            <w:r>
              <w:rPr>
                <w:rFonts w:ascii="黑体" w:hAnsi="黑体" w:eastAsia="黑体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水平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国家级教学</w:t>
            </w:r>
            <w:r>
              <w:rPr>
                <w:rFonts w:ascii="黑体" w:hAnsi="黑体" w:eastAsia="黑体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成果奖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省级教学成果一等奖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省级社科成果一等奖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省级科技</w:t>
            </w:r>
            <w:r>
              <w:rPr>
                <w:rFonts w:ascii="黑体" w:hAnsi="黑体" w:eastAsia="黑体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进步奖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其他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┈</w:t>
            </w:r>
          </w:p>
        </w:tc>
        <w:tc>
          <w:tcPr>
            <w:tcW w:w="38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57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18" w:right="1588" w:bottom="1418" w:left="1588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before="312" w:beforeLines="100" w:after="312" w:afterLines="100" w:line="57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河北省高等职业教育创新发展行动计划</w:t>
      </w:r>
      <w:r>
        <w:rPr>
          <w:rFonts w:ascii="方正小标宋简体" w:hAnsi="黑体" w:eastAsia="方正小标宋简体" w:cs="黑体"/>
          <w:sz w:val="44"/>
          <w:szCs w:val="44"/>
        </w:rPr>
        <w:t>(2022-2025年)</w:t>
      </w:r>
      <w:r>
        <w:rPr>
          <w:rFonts w:ascii="方正小标宋简体" w:hAnsi="黑体" w:eastAsia="方正小标宋简体" w:cs="黑体"/>
          <w:sz w:val="44"/>
          <w:szCs w:val="44"/>
        </w:rPr>
        <w:br w:type="textWrapping"/>
      </w:r>
      <w:r>
        <w:rPr>
          <w:rFonts w:ascii="方正小标宋简体" w:hAnsi="黑体" w:eastAsia="方正小标宋简体" w:cs="黑体"/>
          <w:sz w:val="44"/>
          <w:szCs w:val="44"/>
        </w:rPr>
        <w:t>直接确认项目汇总表</w:t>
      </w:r>
    </w:p>
    <w:p>
      <w:pPr>
        <w:rPr>
          <w:rFonts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申报学校（盖章）：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学校负责人：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联系电话/手机：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</w:p>
    <w:tbl>
      <w:tblPr>
        <w:tblStyle w:val="17"/>
        <w:tblW w:w="13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843"/>
        <w:gridCol w:w="5265"/>
        <w:gridCol w:w="2398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项目序号</w:t>
            </w:r>
          </w:p>
        </w:tc>
        <w:tc>
          <w:tcPr>
            <w:tcW w:w="5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直接确认项目名称</w:t>
            </w:r>
          </w:p>
        </w:tc>
        <w:tc>
          <w:tcPr>
            <w:tcW w:w="239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具体负责人</w:t>
            </w: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_GB2312"/>
          <w:color w:val="000000"/>
          <w:sz w:val="24"/>
        </w:rPr>
        <w:sectPr>
          <w:pgSz w:w="16838" w:h="11906" w:orient="landscape"/>
          <w:pgMar w:top="1588" w:right="1418" w:bottom="158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color w:val="000000"/>
          <w:sz w:val="24"/>
        </w:rPr>
        <w:t>注：</w:t>
      </w:r>
      <w:bookmarkStart w:id="1" w:name="_Hlk11140016"/>
      <w:r>
        <w:rPr>
          <w:rFonts w:hint="eastAsia" w:ascii="仿宋" w:hAnsi="仿宋" w:eastAsia="仿宋" w:cs="仿宋_GB2312"/>
          <w:color w:val="000000"/>
          <w:sz w:val="24"/>
        </w:rPr>
        <w:t>项目序号要与《河北省高等职业教育创新发展行动计划(20</w:t>
      </w:r>
      <w:r>
        <w:rPr>
          <w:rFonts w:ascii="仿宋" w:hAnsi="仿宋" w:eastAsia="仿宋" w:cs="仿宋_GB2312"/>
          <w:color w:val="000000"/>
          <w:sz w:val="24"/>
        </w:rPr>
        <w:t>22</w:t>
      </w:r>
      <w:r>
        <w:rPr>
          <w:rFonts w:hint="eastAsia" w:ascii="仿宋" w:hAnsi="仿宋" w:eastAsia="仿宋" w:cs="仿宋_GB2312"/>
          <w:color w:val="000000"/>
          <w:sz w:val="24"/>
        </w:rPr>
        <w:t>-20</w:t>
      </w:r>
      <w:r>
        <w:rPr>
          <w:rFonts w:ascii="仿宋" w:hAnsi="仿宋" w:eastAsia="仿宋" w:cs="仿宋_GB2312"/>
          <w:color w:val="000000"/>
          <w:sz w:val="24"/>
        </w:rPr>
        <w:t>25</w:t>
      </w:r>
      <w:r>
        <w:rPr>
          <w:rFonts w:hint="eastAsia" w:ascii="仿宋" w:hAnsi="仿宋" w:eastAsia="仿宋" w:cs="仿宋_GB2312"/>
          <w:color w:val="000000"/>
          <w:sz w:val="24"/>
        </w:rPr>
        <w:t>年)项目安排表》序号一致。</w:t>
      </w:r>
      <w:bookmarkEnd w:id="1"/>
    </w:p>
    <w:p>
      <w:pPr>
        <w:spacing w:line="57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pacing w:before="312" w:beforeLines="100" w:after="312" w:afterLines="100" w:line="57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河北省高等职业教育创新发展行动计划</w:t>
      </w:r>
      <w:r>
        <w:rPr>
          <w:rFonts w:ascii="方正小标宋简体" w:hAnsi="黑体" w:eastAsia="方正小标宋简体" w:cs="黑体"/>
          <w:sz w:val="44"/>
          <w:szCs w:val="44"/>
        </w:rPr>
        <w:t>(2022-2025年)</w:t>
      </w:r>
      <w:r>
        <w:rPr>
          <w:rFonts w:ascii="方正小标宋简体" w:hAnsi="黑体" w:eastAsia="方正小标宋简体" w:cs="黑体"/>
          <w:sz w:val="44"/>
          <w:szCs w:val="44"/>
        </w:rPr>
        <w:br w:type="textWrapping"/>
      </w:r>
      <w:r>
        <w:rPr>
          <w:rFonts w:hint="eastAsia" w:ascii="方正小标宋简体" w:hAnsi="黑体" w:eastAsia="方正小标宋简体" w:cs="黑体"/>
          <w:sz w:val="44"/>
          <w:szCs w:val="44"/>
        </w:rPr>
        <w:t>申报遴选项目汇总表</w:t>
      </w:r>
    </w:p>
    <w:p>
      <w:pPr>
        <w:rPr>
          <w:rFonts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申报学校（盖章）：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学校负责人：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联系电话/手机：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</w:p>
    <w:tbl>
      <w:tblPr>
        <w:tblStyle w:val="17"/>
        <w:tblW w:w="13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843"/>
        <w:gridCol w:w="5265"/>
        <w:gridCol w:w="2398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项目序号</w:t>
            </w:r>
          </w:p>
        </w:tc>
        <w:tc>
          <w:tcPr>
            <w:tcW w:w="5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申报遴选项目名称</w:t>
            </w:r>
          </w:p>
        </w:tc>
        <w:tc>
          <w:tcPr>
            <w:tcW w:w="239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具体负责人</w:t>
            </w: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26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24"/>
        </w:rPr>
        <w:t>注：项目序号要与《河北省高等职业教育创新发展行动计划(2</w:t>
      </w:r>
      <w:r>
        <w:rPr>
          <w:rFonts w:ascii="仿宋" w:hAnsi="仿宋" w:eastAsia="仿宋" w:cs="仿宋_GB2312"/>
          <w:color w:val="000000"/>
          <w:sz w:val="24"/>
        </w:rPr>
        <w:t>022</w:t>
      </w:r>
      <w:r>
        <w:rPr>
          <w:rFonts w:hint="eastAsia" w:ascii="仿宋" w:hAnsi="仿宋" w:eastAsia="仿宋" w:cs="仿宋_GB2312"/>
          <w:color w:val="000000"/>
          <w:sz w:val="24"/>
        </w:rPr>
        <w:t>-202</w:t>
      </w:r>
      <w:r>
        <w:rPr>
          <w:rFonts w:ascii="仿宋" w:hAnsi="仿宋" w:eastAsia="仿宋" w:cs="仿宋_GB2312"/>
          <w:color w:val="000000"/>
          <w:sz w:val="24"/>
        </w:rPr>
        <w:t>5</w:t>
      </w:r>
      <w:r>
        <w:rPr>
          <w:rFonts w:hint="eastAsia" w:ascii="仿宋" w:hAnsi="仿宋" w:eastAsia="仿宋" w:cs="仿宋_GB2312"/>
          <w:color w:val="000000"/>
          <w:sz w:val="24"/>
        </w:rPr>
        <w:t>年)项目安排表》序号一致。</w:t>
      </w:r>
    </w:p>
    <w:sectPr>
      <w:pgSz w:w="16838" w:h="11906" w:orient="landscape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028"/>
      </w:tabs>
      <w:jc w:val="center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tabs>
                              <w:tab w:val="left" w:pos="5028"/>
                            </w:tabs>
                            <w:jc w:val="center"/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12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tabs>
                        <w:tab w:val="left" w:pos="5028"/>
                      </w:tabs>
                      <w:jc w:val="center"/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12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仿宋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P3NUDSAAAABQEAAA8AAAAAAAAAAQAgAAAA&#10;IgAAAGRycy9kb3ducmV2LnhtbFBLAQIUABQAAAAIAIdO4kBR91+i2AEAAK4DAAAOAAAAAAAAAAEA&#10;IAAAACEBAABkcnMvZTJvRG9jLnhtbFBLBQYAAAAABgAGAFkBAABrBQAAAAA=&#10;"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仿宋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仿宋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j9zVA0gAAAAUBAAAPAAAAAAAAAAEAIAAA&#10;ACIAAABkcnMvZG93bnJldi54bWxQSwECFAAUAAAACACHTuJA3ADky9kBAACuAwAADgAAAAAAAAAB&#10;ACAAAAAhAQAAZHJzL2Uyb0RvYy54bWxQSwUGAAAAAAYABgBZAQAAbAUAAAAA&#10;"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仿宋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仿宋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j9zVA0gAAAAUBAAAPAAAAAAAAAAEAIAAA&#10;ACIAAABkcnMvZG93bnJldi54bWxQSwECFAAUAAAACACHTuJAPsC2DNkBAACuAwAADgAAAAAAAAAB&#10;ACAAAAAhAQAAZHJzL2Uyb0RvYy54bWxQSwUGAAAAAAYABgBZAQAAbAUAAAAA&#10;"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仿宋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仿宋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j9zVA0gAAAAUBAAAPAAAAAAAAAAEAIAAA&#10;ACIAAABkcnMvZG93bnJldi54bWxQSwECFAAUAAAACACHTuJAxu+TGNkBAACuAwAADgAAAAAAAAAB&#10;ACAAAAAhAQAAZHJzL2Uyb0RvYy54bWxQSwUGAAAAAAYABgBZAQAAbAUAAAAA&#10;"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仿宋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90">
    <w:p>
      <w:r>
        <w:separator/>
      </w:r>
    </w:p>
  </w:footnote>
  <w:footnote w:type="continuationSeparator" w:id="91">
    <w:p>
      <w:r>
        <w:continuationSeparator/>
      </w:r>
    </w:p>
  </w:footnote>
  <w:footnote w:id="0">
    <w:p>
      <w:pPr>
        <w:pStyle w:val="12"/>
        <w:ind w:left="160" w:hanging="160" w:hangingChars="100"/>
        <w:rPr>
          <w:rFonts w:eastAsia="仿宋"/>
          <w:sz w:val="16"/>
          <w:highlight w:val="yellow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为统一规则，使用群内最能够体现专业群特色的专业</w:t>
      </w:r>
      <w:r>
        <w:rPr>
          <w:rFonts w:hint="eastAsia" w:eastAsia="仿宋"/>
          <w:sz w:val="16"/>
        </w:rPr>
        <w:t>名称</w:t>
      </w:r>
      <w:r>
        <w:rPr>
          <w:rFonts w:eastAsia="仿宋"/>
          <w:sz w:val="16"/>
        </w:rPr>
        <w:t>命名。</w:t>
      </w:r>
    </w:p>
  </w:footnote>
  <w:footnote w:id="1">
    <w:p>
      <w:pPr>
        <w:pStyle w:val="12"/>
        <w:ind w:left="150" w:hanging="150" w:hangingChars="94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</w:t>
      </w:r>
      <w:r>
        <w:rPr>
          <w:rFonts w:hint="eastAsia" w:eastAsia="仿宋"/>
          <w:sz w:val="16"/>
        </w:rPr>
        <w:t>现代农业、先进制造业、现代服务业、战略性新兴产业、其他</w:t>
      </w:r>
      <w:r>
        <w:rPr>
          <w:rFonts w:eastAsia="仿宋"/>
          <w:sz w:val="16"/>
        </w:rPr>
        <w:t>。</w:t>
      </w:r>
    </w:p>
  </w:footnote>
  <w:footnote w:id="2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每个专业群一般包含3-5个专业。</w:t>
      </w:r>
    </w:p>
  </w:footnote>
  <w:footnote w:id="3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代表性成就须提供相应佐证材料。</w:t>
      </w:r>
    </w:p>
  </w:footnote>
  <w:footnote w:id="4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数据</w:t>
      </w:r>
      <w:r>
        <w:rPr>
          <w:rFonts w:hint="eastAsia" w:eastAsia="仿宋"/>
          <w:sz w:val="16"/>
        </w:rPr>
        <w:t>依据2</w:t>
      </w:r>
      <w:r>
        <w:rPr>
          <w:rFonts w:eastAsia="仿宋"/>
          <w:sz w:val="16"/>
        </w:rPr>
        <w:t>019</w:t>
      </w:r>
      <w:r>
        <w:rPr>
          <w:rFonts w:hint="eastAsia" w:eastAsia="仿宋"/>
          <w:sz w:val="16"/>
        </w:rPr>
        <w:t>年、2</w:t>
      </w:r>
      <w:r>
        <w:rPr>
          <w:rFonts w:eastAsia="仿宋"/>
          <w:sz w:val="16"/>
        </w:rPr>
        <w:t>020</w:t>
      </w:r>
      <w:r>
        <w:rPr>
          <w:rFonts w:hint="eastAsia" w:eastAsia="仿宋"/>
          <w:sz w:val="16"/>
        </w:rPr>
        <w:t>年、</w:t>
      </w:r>
      <w:r>
        <w:rPr>
          <w:rFonts w:eastAsia="仿宋"/>
          <w:sz w:val="16"/>
        </w:rPr>
        <w:t>2021年“数据平台”。</w:t>
      </w:r>
    </w:p>
  </w:footnote>
  <w:footnote w:id="5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列出最多不超过3个具体名称，下同。</w:t>
      </w:r>
    </w:p>
  </w:footnote>
  <w:footnote w:id="6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包含专业基础课与专业课。</w:t>
      </w:r>
    </w:p>
  </w:footnote>
  <w:footnote w:id="7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数据</w:t>
      </w:r>
      <w:r>
        <w:rPr>
          <w:rFonts w:hint="eastAsia" w:eastAsia="仿宋"/>
          <w:sz w:val="16"/>
        </w:rPr>
        <w:t>依据2</w:t>
      </w:r>
      <w:r>
        <w:rPr>
          <w:rFonts w:eastAsia="仿宋"/>
          <w:sz w:val="16"/>
        </w:rPr>
        <w:t>019</w:t>
      </w:r>
      <w:r>
        <w:rPr>
          <w:rFonts w:hint="eastAsia" w:eastAsia="仿宋"/>
          <w:sz w:val="16"/>
        </w:rPr>
        <w:t>年、2</w:t>
      </w:r>
      <w:r>
        <w:rPr>
          <w:rFonts w:eastAsia="仿宋"/>
          <w:sz w:val="16"/>
        </w:rPr>
        <w:t>020</w:t>
      </w:r>
      <w:r>
        <w:rPr>
          <w:rFonts w:hint="eastAsia" w:eastAsia="仿宋"/>
          <w:sz w:val="16"/>
        </w:rPr>
        <w:t>年、</w:t>
      </w:r>
      <w:r>
        <w:rPr>
          <w:rFonts w:eastAsia="仿宋"/>
          <w:sz w:val="16"/>
        </w:rPr>
        <w:t>2021年“数据平台”。</w:t>
      </w:r>
    </w:p>
  </w:footnote>
  <w:footnote w:id="8">
    <w:p>
      <w:pPr>
        <w:pStyle w:val="12"/>
        <w:rPr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院校名称须与教育部备案信息一致</w:t>
      </w:r>
      <w:r>
        <w:rPr>
          <w:sz w:val="16"/>
        </w:rPr>
        <w:t>。</w:t>
      </w:r>
    </w:p>
  </w:footnote>
  <w:footnote w:id="9">
    <w:p>
      <w:pPr>
        <w:pStyle w:val="12"/>
        <w:rPr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填写省、市两级，如xx省（市、自治区）xx市（区）。</w:t>
      </w:r>
    </w:p>
  </w:footnote>
  <w:footnote w:id="10">
    <w:p>
      <w:pPr>
        <w:pStyle w:val="12"/>
        <w:rPr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指院校独立设置具有举办高等职业教育资格的时间。</w:t>
      </w:r>
    </w:p>
  </w:footnote>
  <w:footnote w:id="11">
    <w:p>
      <w:pPr>
        <w:pStyle w:val="12"/>
        <w:rPr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如无特别说明，</w:t>
      </w:r>
      <w:r>
        <w:rPr>
          <w:sz w:val="16"/>
        </w:rPr>
        <w:t>数据来</w:t>
      </w:r>
      <w:r>
        <w:rPr>
          <w:rFonts w:hint="eastAsia"/>
          <w:sz w:val="16"/>
        </w:rPr>
        <w:t>源于</w:t>
      </w:r>
      <w:r>
        <w:rPr>
          <w:sz w:val="16"/>
        </w:rPr>
        <w:t>2021年</w:t>
      </w:r>
      <w:r>
        <w:rPr>
          <w:rFonts w:hint="eastAsia"/>
          <w:sz w:val="16"/>
        </w:rPr>
        <w:t>“数据平台”</w:t>
      </w:r>
      <w:r>
        <w:rPr>
          <w:sz w:val="16"/>
        </w:rPr>
        <w:t>。</w:t>
      </w:r>
    </w:p>
  </w:footnote>
  <w:footnote w:id="12">
    <w:p>
      <w:pPr>
        <w:pStyle w:val="12"/>
        <w:rPr>
          <w:rFonts w:eastAsia="仿宋"/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</w:t>
      </w:r>
      <w:r>
        <w:rPr>
          <w:rFonts w:eastAsia="仿宋"/>
          <w:sz w:val="16"/>
        </w:rPr>
        <w:t>数据来</w:t>
      </w:r>
      <w:r>
        <w:rPr>
          <w:sz w:val="16"/>
        </w:rPr>
        <w:t>源于</w:t>
      </w:r>
      <w:r>
        <w:rPr>
          <w:rFonts w:eastAsia="仿宋"/>
          <w:sz w:val="16"/>
        </w:rPr>
        <w:t>2019年、2020年、2021年</w:t>
      </w:r>
      <w:r>
        <w:rPr>
          <w:sz w:val="16"/>
        </w:rPr>
        <w:t>“数据平台”</w:t>
      </w:r>
      <w:r>
        <w:rPr>
          <w:rFonts w:eastAsia="仿宋"/>
          <w:sz w:val="16"/>
        </w:rPr>
        <w:t>。</w:t>
      </w:r>
    </w:p>
  </w:footnote>
  <w:footnote w:id="13">
    <w:p>
      <w:pPr>
        <w:pStyle w:val="12"/>
      </w:pPr>
      <w:r>
        <w:rPr>
          <w:rStyle w:val="27"/>
          <w:sz w:val="16"/>
        </w:rPr>
        <w:footnoteRef/>
      </w:r>
      <w:r>
        <w:rPr>
          <w:sz w:val="16"/>
        </w:rPr>
        <w:t xml:space="preserve"> 实际录取数/招生计划数。</w:t>
      </w:r>
    </w:p>
  </w:footnote>
  <w:footnote w:id="14">
    <w:p>
      <w:pPr>
        <w:pStyle w:val="12"/>
        <w:rPr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数据来源于2019年、2020年、2021年</w:t>
      </w:r>
      <w:r>
        <w:rPr>
          <w:sz w:val="16"/>
        </w:rPr>
        <w:t>“数据平台”</w:t>
      </w:r>
      <w:r>
        <w:rPr>
          <w:rFonts w:eastAsia="仿宋"/>
          <w:sz w:val="16"/>
        </w:rPr>
        <w:t>。</w:t>
      </w:r>
    </w:p>
  </w:footnote>
  <w:footnote w:id="15">
    <w:p>
      <w:pPr>
        <w:pStyle w:val="12"/>
        <w:rPr>
          <w:rFonts w:eastAsia="仿宋"/>
          <w:sz w:val="16"/>
          <w:szCs w:val="16"/>
        </w:rPr>
      </w:pPr>
      <w:r>
        <w:rPr>
          <w:rStyle w:val="27"/>
          <w:rFonts w:eastAsia="仿宋"/>
          <w:sz w:val="16"/>
          <w:szCs w:val="16"/>
        </w:rPr>
        <w:footnoteRef/>
      </w:r>
      <w:r>
        <w:rPr>
          <w:rFonts w:eastAsia="仿宋"/>
          <w:sz w:val="16"/>
          <w:szCs w:val="16"/>
        </w:rPr>
        <w:t xml:space="preserve"> 表1-4中的</w:t>
      </w:r>
      <w:r>
        <w:rPr>
          <w:rFonts w:hint="eastAsia" w:eastAsia="仿宋"/>
          <w:sz w:val="16"/>
          <w:szCs w:val="16"/>
        </w:rPr>
        <w:t>部分</w:t>
      </w:r>
      <w:r>
        <w:rPr>
          <w:rFonts w:eastAsia="仿宋"/>
          <w:sz w:val="16"/>
          <w:szCs w:val="16"/>
        </w:rPr>
        <w:t>条目含义</w:t>
      </w:r>
      <w:r>
        <w:rPr>
          <w:rFonts w:hint="eastAsia" w:eastAsia="仿宋"/>
          <w:sz w:val="16"/>
          <w:szCs w:val="16"/>
        </w:rPr>
        <w:t>参</w:t>
      </w:r>
      <w:r>
        <w:rPr>
          <w:rFonts w:eastAsia="仿宋"/>
          <w:sz w:val="16"/>
          <w:szCs w:val="16"/>
        </w:rPr>
        <w:t>见表1-5中的注释部分。</w:t>
      </w:r>
    </w:p>
  </w:footnote>
  <w:footnote w:id="16">
    <w:p>
      <w:pPr>
        <w:pStyle w:val="12"/>
        <w:ind w:left="162" w:hanging="161" w:hangingChars="101"/>
        <w:rPr>
          <w:rFonts w:eastAsia="仿宋"/>
          <w:sz w:val="16"/>
          <w:szCs w:val="16"/>
        </w:rPr>
      </w:pPr>
      <w:r>
        <w:rPr>
          <w:rStyle w:val="27"/>
          <w:rFonts w:eastAsia="仿宋"/>
          <w:sz w:val="16"/>
          <w:szCs w:val="16"/>
        </w:rPr>
        <w:footnoteRef/>
      </w:r>
      <w:r>
        <w:rPr>
          <w:rFonts w:eastAsia="仿宋"/>
          <w:sz w:val="16"/>
          <w:szCs w:val="16"/>
        </w:rPr>
        <w:t xml:space="preserve"> </w:t>
      </w:r>
      <w:r>
        <w:rPr>
          <w:rFonts w:hint="eastAsia" w:eastAsia="仿宋"/>
          <w:sz w:val="16"/>
          <w:szCs w:val="16"/>
        </w:rPr>
        <w:t>填报《遴选管理办法》第十一条（四）中的9项标志性成果。</w:t>
      </w:r>
      <w:r>
        <w:rPr>
          <w:rFonts w:eastAsia="仿宋"/>
          <w:sz w:val="16"/>
          <w:szCs w:val="16"/>
        </w:rPr>
        <w:t>如无特别说明，仅填报近五年</w:t>
      </w:r>
      <w:r>
        <w:rPr>
          <w:rFonts w:hint="eastAsia" w:eastAsia="仿宋"/>
          <w:sz w:val="16"/>
          <w:szCs w:val="16"/>
        </w:rPr>
        <w:t>国家有关部门</w:t>
      </w:r>
      <w:r>
        <w:rPr>
          <w:rFonts w:eastAsia="仿宋"/>
          <w:sz w:val="16"/>
          <w:szCs w:val="16"/>
        </w:rPr>
        <w:t>发文公布的荣誉、奖励、立项。涉及个人</w:t>
      </w:r>
      <w:r>
        <w:rPr>
          <w:rFonts w:hint="eastAsia" w:eastAsia="仿宋"/>
          <w:sz w:val="16"/>
          <w:szCs w:val="16"/>
        </w:rPr>
        <w:t>成果的所属单位认定，以发文中成果所在单位为准</w:t>
      </w:r>
      <w:r>
        <w:rPr>
          <w:rFonts w:eastAsia="仿宋"/>
          <w:sz w:val="16"/>
          <w:szCs w:val="16"/>
        </w:rPr>
        <w:t>，须提供佐证材料。</w:t>
      </w:r>
    </w:p>
  </w:footnote>
  <w:footnote w:id="17">
    <w:p>
      <w:pPr>
        <w:pStyle w:val="12"/>
        <w:ind w:left="173" w:hanging="172" w:hangingChars="108"/>
        <w:rPr>
          <w:rFonts w:eastAsia="仿宋"/>
          <w:sz w:val="16"/>
          <w:szCs w:val="16"/>
        </w:rPr>
      </w:pPr>
      <w:r>
        <w:rPr>
          <w:rStyle w:val="27"/>
          <w:rFonts w:eastAsia="仿宋"/>
          <w:sz w:val="16"/>
          <w:szCs w:val="16"/>
        </w:rPr>
        <w:footnoteRef/>
      </w:r>
      <w:r>
        <w:rPr>
          <w:rFonts w:eastAsia="仿宋"/>
          <w:sz w:val="16"/>
          <w:szCs w:val="16"/>
        </w:rPr>
        <w:t xml:space="preserve"> 填写文件文号。</w:t>
      </w:r>
    </w:p>
  </w:footnote>
  <w:footnote w:id="18">
    <w:p>
      <w:pPr>
        <w:pStyle w:val="12"/>
        <w:ind w:left="173" w:hanging="172" w:hangingChars="108"/>
        <w:rPr>
          <w:rFonts w:eastAsia="仿宋"/>
          <w:sz w:val="16"/>
          <w:szCs w:val="16"/>
        </w:rPr>
      </w:pPr>
      <w:r>
        <w:rPr>
          <w:rStyle w:val="27"/>
          <w:rFonts w:eastAsia="仿宋"/>
          <w:sz w:val="16"/>
          <w:szCs w:val="16"/>
        </w:rPr>
        <w:footnoteRef/>
      </w:r>
      <w:r>
        <w:rPr>
          <w:rFonts w:eastAsia="仿宋"/>
          <w:sz w:val="16"/>
          <w:szCs w:val="16"/>
        </w:rPr>
        <w:t xml:space="preserve"> 仅填报学校主持</w:t>
      </w:r>
      <w:r>
        <w:rPr>
          <w:rFonts w:hint="eastAsia" w:eastAsia="仿宋"/>
          <w:sz w:val="16"/>
          <w:szCs w:val="16"/>
        </w:rPr>
        <w:t>教育部发文立项</w:t>
      </w:r>
      <w:r>
        <w:rPr>
          <w:rFonts w:eastAsia="仿宋"/>
          <w:sz w:val="16"/>
          <w:szCs w:val="16"/>
        </w:rPr>
        <w:t>的国家级职业教育专业教学资源库项目，不包括资源库备选库项目。</w:t>
      </w:r>
    </w:p>
  </w:footnote>
  <w:footnote w:id="19">
    <w:p>
      <w:pPr>
        <w:pStyle w:val="12"/>
        <w:ind w:left="173" w:hanging="172" w:hangingChars="108"/>
        <w:rPr>
          <w:rFonts w:eastAsia="仿宋"/>
          <w:sz w:val="16"/>
          <w:szCs w:val="16"/>
        </w:rPr>
      </w:pPr>
      <w:r>
        <w:rPr>
          <w:rStyle w:val="27"/>
          <w:rFonts w:eastAsia="仿宋"/>
          <w:sz w:val="16"/>
          <w:szCs w:val="16"/>
        </w:rPr>
        <w:footnoteRef/>
      </w:r>
      <w:r>
        <w:rPr>
          <w:rFonts w:eastAsia="仿宋"/>
          <w:sz w:val="16"/>
          <w:szCs w:val="16"/>
        </w:rPr>
        <w:t xml:space="preserve"> 仅包括现代学徒制试点、三全育人综合改革试点、教学工作诊断与改进工作试点、定向培养士官试点。</w:t>
      </w:r>
    </w:p>
  </w:footnote>
  <w:footnote w:id="20">
    <w:p>
      <w:pPr>
        <w:pStyle w:val="12"/>
        <w:ind w:left="173" w:hanging="172" w:hangingChars="108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仅填报2006年以来国家示范、骨干高职院校建设计划中央财政支持建设的重点专业。</w:t>
      </w:r>
    </w:p>
  </w:footnote>
  <w:footnote w:id="21">
    <w:p>
      <w:pPr>
        <w:pStyle w:val="12"/>
        <w:ind w:left="173" w:hanging="172" w:hangingChars="108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仅填报近五年全国毕业生就业典型经验高校、创新创业典型经验高校、创新创业教育改革示范高校。</w:t>
      </w:r>
    </w:p>
  </w:footnote>
  <w:footnote w:id="22">
    <w:p>
      <w:pPr>
        <w:pStyle w:val="12"/>
        <w:ind w:left="173" w:hanging="172" w:hangingChars="108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仅填报国家“万人计划”教学名师、全国高校黄大年式团队。</w:t>
      </w:r>
    </w:p>
  </w:footnote>
  <w:footnote w:id="23">
    <w:p>
      <w:pPr>
        <w:pStyle w:val="12"/>
      </w:pPr>
      <w:r>
        <w:rPr>
          <w:rStyle w:val="27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仅填报近五年学校承办过的全国职业院校技能大赛。</w:t>
      </w:r>
    </w:p>
  </w:footnote>
  <w:footnote w:id="24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提供证明材料须列出获奖清单及相关获批文件，合并为一个PDF文件上传。</w:t>
      </w:r>
    </w:p>
  </w:footnote>
  <w:footnote w:id="25">
    <w:p>
      <w:pPr>
        <w:pStyle w:val="12"/>
        <w:ind w:left="173" w:hanging="172" w:hangingChars="108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仅填报近两届国家职业教育教学成果奖，学校须为第一完成单位。</w:t>
      </w:r>
    </w:p>
  </w:footnote>
  <w:footnote w:id="26">
    <w:p>
      <w:pPr>
        <w:pStyle w:val="12"/>
        <w:ind w:left="173" w:hanging="172" w:hangingChars="108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</w:t>
      </w:r>
      <w:r>
        <w:rPr>
          <w:rFonts w:hint="eastAsia" w:eastAsia="仿宋"/>
          <w:sz w:val="16"/>
        </w:rPr>
        <w:t>指全国职业院校技能大赛职业院校教学能力比赛（含全国职业院校信息化教学大赛）</w:t>
      </w:r>
      <w:r>
        <w:rPr>
          <w:rFonts w:eastAsia="仿宋"/>
          <w:sz w:val="16"/>
        </w:rPr>
        <w:t>。</w:t>
      </w:r>
    </w:p>
  </w:footnote>
  <w:footnote w:id="27">
    <w:p>
      <w:pPr>
        <w:pStyle w:val="12"/>
        <w:ind w:left="181" w:hanging="180" w:hangingChars="113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仅填报近五年学生世界技能大赛、全国职业院校技能大赛、中国“互联网+”大学生创新创业大赛、“挑战杯”全国大学生课外学术科技作品竞赛和中国大学生创业计划竞赛获奖。</w:t>
      </w:r>
    </w:p>
  </w:footnote>
  <w:footnote w:id="28">
    <w:p>
      <w:pPr>
        <w:pStyle w:val="12"/>
        <w:ind w:left="173" w:hanging="172" w:hangingChars="108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填报近五年</w:t>
      </w:r>
      <w:r>
        <w:rPr>
          <w:rFonts w:hint="eastAsia" w:eastAsia="仿宋"/>
          <w:sz w:val="16"/>
        </w:rPr>
        <w:t>学校获得表1-5以外的</w:t>
      </w:r>
      <w:r>
        <w:rPr>
          <w:rFonts w:eastAsia="仿宋"/>
          <w:sz w:val="16"/>
        </w:rPr>
        <w:t>其他国家级成果，学校须为主持单位，须提供佐证材料。</w:t>
      </w:r>
    </w:p>
  </w:footnote>
  <w:footnote w:id="29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</w:t>
      </w:r>
      <w:r>
        <w:rPr>
          <w:rFonts w:hint="eastAsia" w:eastAsia="仿宋"/>
          <w:sz w:val="16"/>
        </w:rPr>
        <w:t>年度目标包括定量、定性描述。</w:t>
      </w:r>
    </w:p>
  </w:footnote>
  <w:footnote w:id="30">
    <w:p>
      <w:pPr>
        <w:pStyle w:val="12"/>
      </w:pPr>
      <w:r>
        <w:rPr>
          <w:rStyle w:val="27"/>
        </w:rPr>
        <w:footnoteRef/>
      </w:r>
      <w:r>
        <w:rPr>
          <w:rFonts w:hint="eastAsia" w:eastAsia="仿宋"/>
          <w:sz w:val="16"/>
        </w:rPr>
        <w:t xml:space="preserve"> 高水平专业群的建设任务不在其他部分重复体现。</w:t>
      </w:r>
    </w:p>
  </w:footnote>
  <w:footnote w:id="31">
    <w:p>
      <w:pPr>
        <w:pStyle w:val="12"/>
      </w:pPr>
      <w:r>
        <w:rPr>
          <w:rStyle w:val="27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申报单位根据具体情况选填相应经费来源及预算，数值小数点后保留2位数字。</w:t>
      </w:r>
    </w:p>
  </w:footnote>
  <w:footnote w:id="32">
    <w:p>
      <w:pPr>
        <w:pStyle w:val="12"/>
      </w:pPr>
      <w:r>
        <w:rPr>
          <w:rStyle w:val="27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包括</w:t>
      </w:r>
      <w:r>
        <w:rPr>
          <w:rFonts w:hint="eastAsia" w:eastAsia="仿宋"/>
          <w:bCs/>
          <w:sz w:val="16"/>
          <w:szCs w:val="16"/>
        </w:rPr>
        <w:t>中央财政奖补、省级财政投入和地市级财政投入。</w:t>
      </w:r>
    </w:p>
  </w:footnote>
  <w:footnote w:id="33">
    <w:p>
      <w:pPr>
        <w:pStyle w:val="12"/>
      </w:pPr>
      <w:r>
        <w:rPr>
          <w:rStyle w:val="27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指政府部门以外的其他举办方投入。</w:t>
      </w:r>
    </w:p>
  </w:footnote>
  <w:footnote w:id="34">
    <w:p>
      <w:pPr>
        <w:pStyle w:val="12"/>
        <w:rPr>
          <w:rStyle w:val="27"/>
          <w:rFonts w:eastAsia="仿宋"/>
        </w:rPr>
      </w:pPr>
      <w:r>
        <w:rPr>
          <w:rStyle w:val="27"/>
        </w:rPr>
        <w:footnoteRef/>
      </w:r>
      <w:r>
        <w:rPr>
          <w:rFonts w:eastAsia="仿宋"/>
          <w:bCs/>
          <w:sz w:val="16"/>
          <w:szCs w:val="16"/>
        </w:rPr>
        <w:t xml:space="preserve"> </w:t>
      </w:r>
      <w:r>
        <w:rPr>
          <w:rFonts w:hint="eastAsia" w:eastAsia="仿宋"/>
          <w:bCs/>
          <w:sz w:val="16"/>
          <w:szCs w:val="16"/>
        </w:rPr>
        <w:t>包含两个高水平专业群建设经费预算投入，每个专业群单列一行，填写专业群各项经费预算投入合计值。高水平专业群的建设经费不在其他部分重复计算。</w:t>
      </w:r>
    </w:p>
  </w:footnote>
  <w:footnote w:id="35">
    <w:p>
      <w:pPr>
        <w:pStyle w:val="12"/>
        <w:ind w:left="160" w:hanging="160" w:hangingChars="100"/>
        <w:rPr>
          <w:rFonts w:eastAsia="仿宋"/>
          <w:sz w:val="16"/>
          <w:highlight w:val="yellow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为统一规则，使用群内最能够体现专业群特色的专业</w:t>
      </w:r>
      <w:r>
        <w:rPr>
          <w:rFonts w:hint="eastAsia" w:eastAsia="仿宋"/>
          <w:sz w:val="16"/>
        </w:rPr>
        <w:t>名称</w:t>
      </w:r>
      <w:r>
        <w:rPr>
          <w:rFonts w:eastAsia="仿宋"/>
          <w:sz w:val="16"/>
        </w:rPr>
        <w:t>命名。</w:t>
      </w:r>
    </w:p>
  </w:footnote>
  <w:footnote w:id="36">
    <w:p>
      <w:pPr>
        <w:pStyle w:val="12"/>
        <w:ind w:left="150" w:hanging="150" w:hangingChars="94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</w:t>
      </w:r>
      <w:r>
        <w:rPr>
          <w:rFonts w:hint="eastAsia" w:eastAsia="仿宋"/>
          <w:sz w:val="16"/>
        </w:rPr>
        <w:t>现代农业、先进制造业、现代服务业、战略性新兴产业、其他</w:t>
      </w:r>
      <w:r>
        <w:rPr>
          <w:rFonts w:eastAsia="仿宋"/>
          <w:sz w:val="16"/>
        </w:rPr>
        <w:t>。</w:t>
      </w:r>
    </w:p>
  </w:footnote>
  <w:footnote w:id="37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每个专业群一般包含3-5个专业。</w:t>
      </w:r>
    </w:p>
  </w:footnote>
  <w:footnote w:id="38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代表性成就须提供相应佐证材料。</w:t>
      </w:r>
    </w:p>
  </w:footnote>
  <w:footnote w:id="39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数据</w:t>
      </w:r>
      <w:r>
        <w:rPr>
          <w:rFonts w:hint="eastAsia" w:eastAsia="仿宋"/>
          <w:sz w:val="16"/>
        </w:rPr>
        <w:t>依据2019年、2020年、2021年</w:t>
      </w:r>
      <w:r>
        <w:rPr>
          <w:rFonts w:eastAsia="仿宋"/>
          <w:sz w:val="16"/>
        </w:rPr>
        <w:t>“数据平台”。</w:t>
      </w:r>
    </w:p>
  </w:footnote>
  <w:footnote w:id="40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列出最多不超过3个具体名称，下同。</w:t>
      </w:r>
    </w:p>
  </w:footnote>
  <w:footnote w:id="41">
    <w:p>
      <w:pPr>
        <w:pStyle w:val="12"/>
        <w:rPr>
          <w:rFonts w:eastAsia="仿宋"/>
          <w:sz w:val="16"/>
        </w:rPr>
      </w:pPr>
      <w:r>
        <w:rPr>
          <w:rStyle w:val="27"/>
          <w:rFonts w:eastAsia="仿宋"/>
          <w:sz w:val="16"/>
        </w:rPr>
        <w:footnoteRef/>
      </w:r>
      <w:r>
        <w:rPr>
          <w:rFonts w:eastAsia="仿宋"/>
          <w:sz w:val="16"/>
        </w:rPr>
        <w:t xml:space="preserve"> 包含专业基础课与专业课。</w:t>
      </w:r>
    </w:p>
  </w:footnote>
  <w:footnote w:id="42">
    <w:p>
      <w:pPr>
        <w:pStyle w:val="12"/>
      </w:pPr>
      <w:r>
        <w:rPr>
          <w:rStyle w:val="27"/>
        </w:rPr>
        <w:footnoteRef/>
      </w:r>
      <w:r>
        <w:rPr>
          <w:rFonts w:hint="eastAsia"/>
        </w:rPr>
        <w:t xml:space="preserve"> 申报单位根据具体情况选填相应经费来源及预算，数值小数点后保留2位数字。</w:t>
      </w:r>
    </w:p>
  </w:footnote>
  <w:footnote w:id="43">
    <w:p>
      <w:pPr>
        <w:pStyle w:val="12"/>
      </w:pPr>
      <w:r>
        <w:rPr>
          <w:rStyle w:val="27"/>
        </w:rPr>
        <w:footnoteRef/>
      </w:r>
      <w:r>
        <w:rPr>
          <w:rFonts w:hint="eastAsia"/>
        </w:rPr>
        <w:t xml:space="preserve"> 包括</w:t>
      </w:r>
      <w:r>
        <w:rPr>
          <w:rFonts w:hint="eastAsia" w:eastAsia="仿宋"/>
          <w:bCs/>
          <w:szCs w:val="21"/>
        </w:rPr>
        <w:t>中央财政奖补、省级财政投入和地市级财政投入。</w:t>
      </w:r>
    </w:p>
  </w:footnote>
  <w:footnote w:id="44">
    <w:p>
      <w:pPr>
        <w:pStyle w:val="12"/>
      </w:pPr>
      <w:r>
        <w:rPr>
          <w:rStyle w:val="27"/>
        </w:rPr>
        <w:footnoteRef/>
      </w:r>
      <w:r>
        <w:rPr>
          <w:rFonts w:hint="eastAsia"/>
        </w:rPr>
        <w:t xml:space="preserve"> 指政府部门以外的其他举办方投入</w:t>
      </w:r>
      <w:r>
        <w:rPr>
          <w:rFonts w:hint="eastAsia" w:eastAsia="仿宋"/>
          <w:bCs/>
          <w:szCs w:val="21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83C1F"/>
    <w:multiLevelType w:val="singleLevel"/>
    <w:tmpl w:val="1B383C1F"/>
    <w:lvl w:ilvl="0" w:tentative="0">
      <w:start w:val="11"/>
      <w:numFmt w:val="chineseCounting"/>
      <w:pStyle w:val="50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90"/>
    <w:footnote w:id="9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A2"/>
    <w:rsid w:val="000113DB"/>
    <w:rsid w:val="00026288"/>
    <w:rsid w:val="000346A6"/>
    <w:rsid w:val="000561E4"/>
    <w:rsid w:val="00062860"/>
    <w:rsid w:val="000709E2"/>
    <w:rsid w:val="000755A3"/>
    <w:rsid w:val="000872B3"/>
    <w:rsid w:val="000C57E4"/>
    <w:rsid w:val="000E516D"/>
    <w:rsid w:val="000E5888"/>
    <w:rsid w:val="001457EE"/>
    <w:rsid w:val="001640CA"/>
    <w:rsid w:val="001802B7"/>
    <w:rsid w:val="001A0941"/>
    <w:rsid w:val="001A147A"/>
    <w:rsid w:val="001A32C5"/>
    <w:rsid w:val="001D70AC"/>
    <w:rsid w:val="001E7248"/>
    <w:rsid w:val="0026187E"/>
    <w:rsid w:val="00277412"/>
    <w:rsid w:val="00285E2D"/>
    <w:rsid w:val="00294556"/>
    <w:rsid w:val="00297F63"/>
    <w:rsid w:val="002A5B07"/>
    <w:rsid w:val="002C3867"/>
    <w:rsid w:val="002C6F94"/>
    <w:rsid w:val="002D2E7A"/>
    <w:rsid w:val="002D628D"/>
    <w:rsid w:val="002F03B4"/>
    <w:rsid w:val="002F2777"/>
    <w:rsid w:val="00310059"/>
    <w:rsid w:val="0031730D"/>
    <w:rsid w:val="00332364"/>
    <w:rsid w:val="0036622E"/>
    <w:rsid w:val="003750FA"/>
    <w:rsid w:val="0037717F"/>
    <w:rsid w:val="003836B0"/>
    <w:rsid w:val="003A6B61"/>
    <w:rsid w:val="003C2E40"/>
    <w:rsid w:val="003E30AB"/>
    <w:rsid w:val="004028B1"/>
    <w:rsid w:val="004331DD"/>
    <w:rsid w:val="00433C1F"/>
    <w:rsid w:val="00466204"/>
    <w:rsid w:val="004B7BC2"/>
    <w:rsid w:val="004C241D"/>
    <w:rsid w:val="004E5FE4"/>
    <w:rsid w:val="004F5C35"/>
    <w:rsid w:val="0051704C"/>
    <w:rsid w:val="005332D1"/>
    <w:rsid w:val="005420B0"/>
    <w:rsid w:val="00546724"/>
    <w:rsid w:val="00563E94"/>
    <w:rsid w:val="00564E8B"/>
    <w:rsid w:val="005C685E"/>
    <w:rsid w:val="00604BE0"/>
    <w:rsid w:val="0061624F"/>
    <w:rsid w:val="00621FA8"/>
    <w:rsid w:val="0062724D"/>
    <w:rsid w:val="00645CAE"/>
    <w:rsid w:val="00674C50"/>
    <w:rsid w:val="00696631"/>
    <w:rsid w:val="006A3D3E"/>
    <w:rsid w:val="006F7ABD"/>
    <w:rsid w:val="0073307B"/>
    <w:rsid w:val="007668E0"/>
    <w:rsid w:val="007A4130"/>
    <w:rsid w:val="007B0C12"/>
    <w:rsid w:val="007D394E"/>
    <w:rsid w:val="007F1CCF"/>
    <w:rsid w:val="007F1CF9"/>
    <w:rsid w:val="007F7DC9"/>
    <w:rsid w:val="008145F5"/>
    <w:rsid w:val="0082400D"/>
    <w:rsid w:val="00824AF0"/>
    <w:rsid w:val="008264BC"/>
    <w:rsid w:val="00846690"/>
    <w:rsid w:val="00860F5B"/>
    <w:rsid w:val="00875D53"/>
    <w:rsid w:val="00890622"/>
    <w:rsid w:val="008A215B"/>
    <w:rsid w:val="008B2AC2"/>
    <w:rsid w:val="009126F1"/>
    <w:rsid w:val="00924B11"/>
    <w:rsid w:val="009370A6"/>
    <w:rsid w:val="00983D5D"/>
    <w:rsid w:val="00986D9C"/>
    <w:rsid w:val="009B2705"/>
    <w:rsid w:val="009F0B57"/>
    <w:rsid w:val="009F49A3"/>
    <w:rsid w:val="00A246E4"/>
    <w:rsid w:val="00A27B43"/>
    <w:rsid w:val="00A3153D"/>
    <w:rsid w:val="00A40524"/>
    <w:rsid w:val="00A408A6"/>
    <w:rsid w:val="00A558EC"/>
    <w:rsid w:val="00A634E2"/>
    <w:rsid w:val="00A703B1"/>
    <w:rsid w:val="00A73ED6"/>
    <w:rsid w:val="00A835D6"/>
    <w:rsid w:val="00A900EC"/>
    <w:rsid w:val="00AD307F"/>
    <w:rsid w:val="00AE39DF"/>
    <w:rsid w:val="00AE5057"/>
    <w:rsid w:val="00B23B62"/>
    <w:rsid w:val="00B338A2"/>
    <w:rsid w:val="00B53CCE"/>
    <w:rsid w:val="00B67C8B"/>
    <w:rsid w:val="00B740E8"/>
    <w:rsid w:val="00B9550F"/>
    <w:rsid w:val="00BA4D42"/>
    <w:rsid w:val="00BD2186"/>
    <w:rsid w:val="00C13AE4"/>
    <w:rsid w:val="00C439AE"/>
    <w:rsid w:val="00C516FC"/>
    <w:rsid w:val="00C627A7"/>
    <w:rsid w:val="00C916C8"/>
    <w:rsid w:val="00CA1DE3"/>
    <w:rsid w:val="00CC086A"/>
    <w:rsid w:val="00CC3CED"/>
    <w:rsid w:val="00CD7FE3"/>
    <w:rsid w:val="00CE77A1"/>
    <w:rsid w:val="00CF58A1"/>
    <w:rsid w:val="00CF6C01"/>
    <w:rsid w:val="00D15287"/>
    <w:rsid w:val="00D340B1"/>
    <w:rsid w:val="00D452FB"/>
    <w:rsid w:val="00D62EF4"/>
    <w:rsid w:val="00D725EB"/>
    <w:rsid w:val="00DB17B7"/>
    <w:rsid w:val="00DB4B58"/>
    <w:rsid w:val="00DE1CD6"/>
    <w:rsid w:val="00DE6CED"/>
    <w:rsid w:val="00DE6F1F"/>
    <w:rsid w:val="00DE751D"/>
    <w:rsid w:val="00E16A63"/>
    <w:rsid w:val="00E315D5"/>
    <w:rsid w:val="00E3169A"/>
    <w:rsid w:val="00E31C2D"/>
    <w:rsid w:val="00E40493"/>
    <w:rsid w:val="00E42638"/>
    <w:rsid w:val="00E42D28"/>
    <w:rsid w:val="00E45970"/>
    <w:rsid w:val="00E60064"/>
    <w:rsid w:val="00E6377E"/>
    <w:rsid w:val="00E72361"/>
    <w:rsid w:val="00E76B42"/>
    <w:rsid w:val="00E7740A"/>
    <w:rsid w:val="00E80890"/>
    <w:rsid w:val="00E8123E"/>
    <w:rsid w:val="00E90982"/>
    <w:rsid w:val="00ED45DA"/>
    <w:rsid w:val="00ED6640"/>
    <w:rsid w:val="00F14AB2"/>
    <w:rsid w:val="00F51BE0"/>
    <w:rsid w:val="00F90811"/>
    <w:rsid w:val="00FA667E"/>
    <w:rsid w:val="00FD113E"/>
    <w:rsid w:val="00FE22F4"/>
    <w:rsid w:val="04C22856"/>
    <w:rsid w:val="077F1302"/>
    <w:rsid w:val="0CBB2A80"/>
    <w:rsid w:val="0E3B31DF"/>
    <w:rsid w:val="1503594C"/>
    <w:rsid w:val="15BE7E39"/>
    <w:rsid w:val="1E590DD5"/>
    <w:rsid w:val="20EE3329"/>
    <w:rsid w:val="27290698"/>
    <w:rsid w:val="2C041BF6"/>
    <w:rsid w:val="2EF73CF0"/>
    <w:rsid w:val="30E927B5"/>
    <w:rsid w:val="31193AC1"/>
    <w:rsid w:val="339033DF"/>
    <w:rsid w:val="35870B91"/>
    <w:rsid w:val="3AF630AE"/>
    <w:rsid w:val="3BBC42F8"/>
    <w:rsid w:val="43B1695A"/>
    <w:rsid w:val="44AE4F3B"/>
    <w:rsid w:val="461E7D3E"/>
    <w:rsid w:val="4B000D11"/>
    <w:rsid w:val="56A355D3"/>
    <w:rsid w:val="5E2356B9"/>
    <w:rsid w:val="60765F74"/>
    <w:rsid w:val="66520AEC"/>
    <w:rsid w:val="6C7D068A"/>
    <w:rsid w:val="6CF87C67"/>
    <w:rsid w:val="6DF52645"/>
    <w:rsid w:val="7E1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2"/>
    <w:unhideWhenUsed/>
    <w:qFormat/>
    <w:uiPriority w:val="99"/>
    <w:pPr>
      <w:jc w:val="left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link w:val="33"/>
    <w:unhideWhenUsed/>
    <w:qFormat/>
    <w:uiPriority w:val="0"/>
    <w:pPr>
      <w:widowControl/>
      <w:jc w:val="left"/>
    </w:pPr>
    <w:rPr>
      <w:rFonts w:ascii="宋体" w:hAnsi="Courier New" w:eastAsia="宋体" w:cs="Courier New"/>
      <w:kern w:val="0"/>
      <w:szCs w:val="21"/>
    </w:rPr>
  </w:style>
  <w:style w:type="paragraph" w:styleId="6">
    <w:name w:val="Date"/>
    <w:basedOn w:val="1"/>
    <w:next w:val="1"/>
    <w:link w:val="34"/>
    <w:qFormat/>
    <w:uiPriority w:val="0"/>
    <w:pPr>
      <w:ind w:left="100" w:leftChars="2500"/>
    </w:pPr>
    <w:rPr>
      <w:szCs w:val="24"/>
    </w:rPr>
  </w:style>
  <w:style w:type="paragraph" w:styleId="7">
    <w:name w:val="endnote text"/>
    <w:basedOn w:val="1"/>
    <w:link w:val="35"/>
    <w:semiHidden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8">
    <w:name w:val="Balloon Text"/>
    <w:basedOn w:val="1"/>
    <w:link w:val="36"/>
    <w:unhideWhenUsed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  <w:pPr>
      <w:tabs>
        <w:tab w:val="right" w:leader="dot" w:pos="8296"/>
      </w:tabs>
      <w:spacing w:before="120" w:after="120" w:line="560" w:lineRule="exact"/>
      <w:ind w:firstLine="100" w:firstLineChars="50"/>
      <w:jc w:val="left"/>
    </w:pPr>
    <w:rPr>
      <w:rFonts w:ascii="仿宋_GB2312" w:hAnsi="仿宋" w:eastAsia="仿宋_GB2312" w:cs="Calibri"/>
      <w:bCs/>
      <w:caps/>
      <w:sz w:val="32"/>
      <w:szCs w:val="32"/>
    </w:rPr>
  </w:style>
  <w:style w:type="paragraph" w:styleId="12">
    <w:name w:val="footnote text"/>
    <w:basedOn w:val="1"/>
    <w:link w:val="37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Body Text Indent 3"/>
    <w:basedOn w:val="1"/>
    <w:link w:val="38"/>
    <w:qFormat/>
    <w:uiPriority w:val="0"/>
    <w:pPr>
      <w:spacing w:line="360" w:lineRule="auto"/>
      <w:ind w:left="602" w:hanging="602" w:hangingChars="200"/>
    </w:pPr>
    <w:rPr>
      <w:rFonts w:ascii="黑体" w:hAnsi="黑体" w:eastAsia="仿宋_GB2312"/>
      <w:b/>
      <w:kern w:val="0"/>
      <w:sz w:val="30"/>
      <w:szCs w:val="24"/>
      <w:lang w:val="zh-CN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snapToGrid w:val="0"/>
      <w:spacing w:line="700" w:lineRule="atLeast"/>
      <w:jc w:val="right"/>
    </w:pPr>
    <w:rPr>
      <w:rFonts w:ascii="仿宋_GB2312" w:hAnsi="Times New Roman" w:eastAsia="仿宋_GB2312" w:cs="Calibri"/>
      <w:smallCaps/>
      <w:sz w:val="32"/>
      <w:szCs w:val="32"/>
    </w:rPr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annotation subject"/>
    <w:basedOn w:val="4"/>
    <w:next w:val="4"/>
    <w:link w:val="39"/>
    <w:unhideWhenUsed/>
    <w:qFormat/>
    <w:uiPriority w:val="99"/>
    <w:rPr>
      <w:rFonts w:ascii="Calibri" w:hAnsi="Calibri"/>
      <w:b/>
      <w:bCs/>
    </w:rPr>
  </w:style>
  <w:style w:type="table" w:styleId="18">
    <w:name w:val="Table Grid"/>
    <w:basedOn w:val="17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99"/>
    <w:rPr>
      <w:b/>
      <w:bCs/>
    </w:rPr>
  </w:style>
  <w:style w:type="character" w:styleId="21">
    <w:name w:val="endnote reference"/>
    <w:basedOn w:val="19"/>
    <w:semiHidden/>
    <w:unhideWhenUsed/>
    <w:qFormat/>
    <w:uiPriority w:val="99"/>
    <w:rPr>
      <w:vertAlign w:val="superscript"/>
    </w:rPr>
  </w:style>
  <w:style w:type="character" w:styleId="22">
    <w:name w:val="page number"/>
    <w:basedOn w:val="19"/>
    <w:qFormat/>
    <w:uiPriority w:val="0"/>
  </w:style>
  <w:style w:type="character" w:styleId="23">
    <w:name w:val="FollowedHyperlink"/>
    <w:basedOn w:val="19"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19"/>
    <w:qFormat/>
    <w:uiPriority w:val="20"/>
    <w:rPr>
      <w:i/>
      <w:iCs/>
    </w:rPr>
  </w:style>
  <w:style w:type="character" w:styleId="25">
    <w:name w:val="Hyperlink"/>
    <w:basedOn w:val="19"/>
    <w:unhideWhenUsed/>
    <w:qFormat/>
    <w:uiPriority w:val="99"/>
    <w:rPr>
      <w:color w:val="0000FF"/>
      <w:u w:val="single"/>
    </w:rPr>
  </w:style>
  <w:style w:type="character" w:styleId="26">
    <w:name w:val="annotation reference"/>
    <w:unhideWhenUsed/>
    <w:qFormat/>
    <w:uiPriority w:val="99"/>
    <w:rPr>
      <w:sz w:val="21"/>
      <w:szCs w:val="21"/>
    </w:rPr>
  </w:style>
  <w:style w:type="character" w:styleId="27">
    <w:name w:val="footnote reference"/>
    <w:semiHidden/>
    <w:qFormat/>
    <w:uiPriority w:val="0"/>
    <w:rPr>
      <w:vertAlign w:val="superscript"/>
    </w:rPr>
  </w:style>
  <w:style w:type="character" w:customStyle="1" w:styleId="28">
    <w:name w:val="页眉 Char"/>
    <w:basedOn w:val="19"/>
    <w:link w:val="10"/>
    <w:qFormat/>
    <w:uiPriority w:val="0"/>
    <w:rPr>
      <w:sz w:val="18"/>
      <w:szCs w:val="18"/>
    </w:rPr>
  </w:style>
  <w:style w:type="character" w:customStyle="1" w:styleId="29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30">
    <w:name w:val="标题 1 Char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1">
    <w:name w:val="标题 2 Char"/>
    <w:basedOn w:val="19"/>
    <w:link w:val="3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32">
    <w:name w:val="批注文字 Char"/>
    <w:basedOn w:val="19"/>
    <w:link w:val="4"/>
    <w:qFormat/>
    <w:uiPriority w:val="99"/>
    <w:rPr>
      <w:rFonts w:ascii="Times New Roman" w:hAnsi="Times New Roman" w:eastAsia="宋体" w:cs="Times New Roman"/>
    </w:rPr>
  </w:style>
  <w:style w:type="character" w:customStyle="1" w:styleId="33">
    <w:name w:val="纯文本 Char"/>
    <w:basedOn w:val="19"/>
    <w:link w:val="5"/>
    <w:qFormat/>
    <w:uiPriority w:val="0"/>
    <w:rPr>
      <w:rFonts w:ascii="宋体" w:hAnsi="Courier New" w:eastAsia="宋体" w:cs="Courier New"/>
      <w:kern w:val="0"/>
      <w:szCs w:val="21"/>
    </w:rPr>
  </w:style>
  <w:style w:type="character" w:customStyle="1" w:styleId="34">
    <w:name w:val="日期 Char"/>
    <w:basedOn w:val="19"/>
    <w:link w:val="6"/>
    <w:qFormat/>
    <w:uiPriority w:val="0"/>
    <w:rPr>
      <w:szCs w:val="24"/>
    </w:rPr>
  </w:style>
  <w:style w:type="character" w:customStyle="1" w:styleId="35">
    <w:name w:val="尾注文本 Char"/>
    <w:basedOn w:val="19"/>
    <w:link w:val="7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36">
    <w:name w:val="批注框文本 Char"/>
    <w:basedOn w:val="19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脚注文本 Char"/>
    <w:basedOn w:val="19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正文文本缩进 3 Char"/>
    <w:basedOn w:val="19"/>
    <w:link w:val="13"/>
    <w:qFormat/>
    <w:uiPriority w:val="0"/>
    <w:rPr>
      <w:rFonts w:ascii="黑体" w:hAnsi="黑体" w:eastAsia="仿宋_GB2312"/>
      <w:b/>
      <w:kern w:val="0"/>
      <w:sz w:val="30"/>
      <w:szCs w:val="24"/>
      <w:lang w:val="zh-CN"/>
    </w:rPr>
  </w:style>
  <w:style w:type="character" w:customStyle="1" w:styleId="39">
    <w:name w:val="批注主题 Char"/>
    <w:basedOn w:val="32"/>
    <w:link w:val="16"/>
    <w:qFormat/>
    <w:uiPriority w:val="99"/>
    <w:rPr>
      <w:rFonts w:ascii="Calibri" w:hAnsi="Calibri" w:eastAsia="宋体" w:cs="Times New Roman"/>
      <w:b/>
      <w:bCs/>
    </w:rPr>
  </w:style>
  <w:style w:type="paragraph" w:styleId="40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41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42">
    <w:name w:val="正文文本缩进 3 字符1"/>
    <w:basedOn w:val="19"/>
    <w:qFormat/>
    <w:uiPriority w:val="99"/>
    <w:rPr>
      <w:kern w:val="2"/>
      <w:sz w:val="16"/>
      <w:szCs w:val="16"/>
    </w:rPr>
  </w:style>
  <w:style w:type="character" w:customStyle="1" w:styleId="43">
    <w:name w:val="脚注文本 Char1"/>
    <w:basedOn w:val="19"/>
    <w:qFormat/>
    <w:uiPriority w:val="0"/>
    <w:rPr>
      <w:rFonts w:ascii="宋体" w:hAnsi="宋体" w:eastAsia="宋体" w:cs="Times New Roman"/>
      <w:sz w:val="18"/>
      <w:szCs w:val="18"/>
      <w:lang w:val="zh-CN" w:eastAsia="zh-CN"/>
    </w:rPr>
  </w:style>
  <w:style w:type="character" w:customStyle="1" w:styleId="44">
    <w:name w:val="Char Char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Char Char1 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48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方案正文"/>
    <w:basedOn w:val="1"/>
    <w:qFormat/>
    <w:uiPriority w:val="0"/>
    <w:pPr>
      <w:spacing w:line="440" w:lineRule="exact"/>
      <w:ind w:firstLine="560" w:firstLineChars="200"/>
    </w:pPr>
    <w:rPr>
      <w:rFonts w:ascii="仿宋_GB2312" w:hAnsi="Times New Roman" w:eastAsia="仿宋_GB2312" w:cs="Times New Roman"/>
      <w:sz w:val="28"/>
      <w:szCs w:val="20"/>
    </w:rPr>
  </w:style>
  <w:style w:type="paragraph" w:customStyle="1" w:styleId="50">
    <w:name w:val="Char Char1"/>
    <w:basedOn w:val="1"/>
    <w:qFormat/>
    <w:uiPriority w:val="0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51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65500-3765-40CF-BB42-8D50D4D13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2371</Words>
  <Characters>13521</Characters>
  <Lines>112</Lines>
  <Paragraphs>31</Paragraphs>
  <TotalTime>108</TotalTime>
  <ScaleCrop>false</ScaleCrop>
  <LinksUpToDate>false</LinksUpToDate>
  <CharactersWithSpaces>15861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2021-11-03T07:02:00Z</dcterms:created>
  <dc:creator>RongYu</dc:creator>
  <cp:lastModifiedBy>hp</cp:lastModifiedBy>
  <cp:lastPrinted>2022-01-28T01:05:00Z</cp:lastPrinted>
  <dcterms:modified xsi:type="dcterms:W3CDTF">2022-02-21T07:51:55Z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329F7CB0ACB14F28B35457499EE5DA95</vt:lpwstr>
  </property>
</Properties>
</file>